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29B" w:rsidRDefault="005C629B" w:rsidP="005C629B">
      <w:pPr>
        <w:pStyle w:val="Sangradetextonormal"/>
        <w:ind w:left="360" w:firstLine="0"/>
        <w:rPr>
          <w:b/>
          <w:bCs/>
          <w:u w:val="single"/>
        </w:rPr>
      </w:pPr>
      <w:r>
        <w:rPr>
          <w:b/>
          <w:bCs/>
          <w:u w:val="single"/>
        </w:rPr>
        <w:t>FACTORIZACIÓN</w:t>
      </w:r>
    </w:p>
    <w:p w:rsidR="005C629B" w:rsidRDefault="005C629B" w:rsidP="005C629B">
      <w:pPr>
        <w:pStyle w:val="Sangradetextonormal"/>
        <w:ind w:left="360" w:firstLine="0"/>
        <w:rPr>
          <w:b/>
          <w:bCs/>
          <w:u w:val="single"/>
        </w:rPr>
      </w:pPr>
    </w:p>
    <w:p w:rsidR="00200A45" w:rsidRDefault="00200A45" w:rsidP="005C629B">
      <w:pPr>
        <w:pStyle w:val="Sangradetextonormal"/>
        <w:ind w:left="360" w:firstLine="0"/>
        <w:rPr>
          <w:b/>
          <w:bCs/>
          <w:u w:val="single"/>
        </w:rPr>
      </w:pPr>
      <w:r>
        <w:rPr>
          <w:b/>
          <w:bCs/>
          <w:u w:val="single"/>
        </w:rPr>
        <w:t>FACTOR COMÚN</w:t>
      </w: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color w:val="808080"/>
          <w:u w:val="single"/>
        </w:rPr>
      </w:pPr>
      <w:r>
        <w:rPr>
          <w:b/>
          <w:bCs/>
          <w:color w:val="808080"/>
          <w:u w:val="single"/>
        </w:rPr>
        <w:t>Procedimiento:</w:t>
      </w:r>
    </w:p>
    <w:p w:rsidR="00200A45" w:rsidRDefault="00200A45" w:rsidP="00200A45">
      <w:pPr>
        <w:pStyle w:val="Sangradetextonormal"/>
        <w:ind w:firstLine="0"/>
        <w:rPr>
          <w:color w:val="808080"/>
        </w:rPr>
      </w:pPr>
    </w:p>
    <w:p w:rsidR="00200A45" w:rsidRDefault="00200A45" w:rsidP="00200A45">
      <w:pPr>
        <w:pStyle w:val="Sangradetextonormal"/>
        <w:ind w:firstLine="0"/>
        <w:rPr>
          <w:color w:val="808080"/>
        </w:rPr>
      </w:pPr>
      <w:r>
        <w:rPr>
          <w:b/>
          <w:bCs/>
          <w:color w:val="808080"/>
          <w:u w:val="single"/>
        </w:rPr>
        <w:t>1° Paso:</w:t>
      </w:r>
      <w:r>
        <w:rPr>
          <w:color w:val="808080"/>
        </w:rPr>
        <w:t xml:space="preserve"> Buscamos el </w:t>
      </w:r>
      <w:r>
        <w:rPr>
          <w:b/>
          <w:bCs/>
          <w:i/>
          <w:iCs/>
          <w:color w:val="808080"/>
        </w:rPr>
        <w:t>factor común</w:t>
      </w:r>
      <w:r>
        <w:rPr>
          <w:color w:val="808080"/>
        </w:rPr>
        <w:t xml:space="preserve"> (que debe ser el mayor posible)</w:t>
      </w:r>
    </w:p>
    <w:p w:rsidR="00200A45" w:rsidRDefault="00200A45" w:rsidP="00200A45">
      <w:pPr>
        <w:pStyle w:val="Sangradetextonormal"/>
        <w:ind w:firstLine="0"/>
        <w:rPr>
          <w:color w:val="808080"/>
        </w:rPr>
      </w:pPr>
      <w:r>
        <w:rPr>
          <w:b/>
          <w:bCs/>
          <w:color w:val="808080"/>
          <w:u w:val="single"/>
        </w:rPr>
        <w:t>2° Paso:</w:t>
      </w:r>
      <w:r>
        <w:rPr>
          <w:color w:val="808080"/>
        </w:rPr>
        <w:t xml:space="preserve"> Se expresa el </w:t>
      </w:r>
      <w:r>
        <w:rPr>
          <w:b/>
          <w:bCs/>
          <w:i/>
          <w:iCs/>
          <w:color w:val="808080"/>
        </w:rPr>
        <w:t>polinomio dado</w:t>
      </w:r>
      <w:r>
        <w:rPr>
          <w:color w:val="808080"/>
        </w:rPr>
        <w:t xml:space="preserve"> como el producto del </w:t>
      </w:r>
      <w:r>
        <w:rPr>
          <w:b/>
          <w:bCs/>
          <w:color w:val="808080"/>
        </w:rPr>
        <w:t>factor común</w:t>
      </w:r>
      <w:r>
        <w:rPr>
          <w:color w:val="808080"/>
        </w:rPr>
        <w:t xml:space="preserve"> por el polinomio que resulta de dividir el polinomio dado por el factor común.</w:t>
      </w:r>
    </w:p>
    <w:p w:rsidR="00200A45" w:rsidRDefault="00200A45" w:rsidP="00200A45">
      <w:pPr>
        <w:pStyle w:val="Sangradetextonormal"/>
        <w:ind w:firstLine="0"/>
      </w:pPr>
    </w:p>
    <w:p w:rsidR="00200A45" w:rsidRDefault="00200A45" w:rsidP="00200A45">
      <w:pPr>
        <w:pStyle w:val="Sangradetextonormal"/>
        <w:ind w:firstLine="0"/>
      </w:pPr>
      <w:r>
        <w:rPr>
          <w:b/>
          <w:bCs/>
          <w:u w:val="single"/>
        </w:rPr>
        <w:t>Ejemplos:</w:t>
      </w:r>
      <w:r>
        <w:t xml:space="preserve"> </w:t>
      </w:r>
    </w:p>
    <w:p w:rsidR="00200A45" w:rsidRDefault="00200A45" w:rsidP="00200A45">
      <w:pPr>
        <w:pStyle w:val="Sangradetextonormal"/>
        <w:ind w:firstLine="0"/>
      </w:pPr>
    </w:p>
    <w:p w:rsidR="00200A45" w:rsidRDefault="00200A45" w:rsidP="00200A45">
      <w:pPr>
        <w:pStyle w:val="Sangradetextonormal"/>
        <w:numPr>
          <w:ilvl w:val="0"/>
          <w:numId w:val="2"/>
        </w:numPr>
      </w:pPr>
      <w:r>
        <w:rPr>
          <w:position w:val="-46"/>
        </w:rPr>
        <w:object w:dxaOrig="200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75.75pt" o:ole="">
            <v:imagedata r:id="rId5" o:title=""/>
          </v:shape>
          <o:OLEObject Type="Embed" ProgID="Equation.3" ShapeID="_x0000_i1025" DrawAspect="Content" ObjectID="_1395605864" r:id="rId6"/>
        </w:object>
      </w:r>
      <w:r>
        <w:t xml:space="preserve">                  </w:t>
      </w:r>
    </w:p>
    <w:p w:rsidR="00200A45" w:rsidRDefault="00200A45" w:rsidP="00200A45">
      <w:pPr>
        <w:pStyle w:val="Sangradetextonormal"/>
        <w:ind w:left="360" w:firstLine="0"/>
      </w:pPr>
    </w:p>
    <w:p w:rsidR="00200A45" w:rsidRDefault="00200A45" w:rsidP="00200A45">
      <w:pPr>
        <w:pStyle w:val="Sangradetextonormal"/>
        <w:ind w:left="360" w:firstLine="0"/>
      </w:pPr>
    </w:p>
    <w:p w:rsidR="00200A45" w:rsidRDefault="00200A45" w:rsidP="00200A45">
      <w:pPr>
        <w:pStyle w:val="Sangradetextonormal"/>
        <w:numPr>
          <w:ilvl w:val="0"/>
          <w:numId w:val="2"/>
        </w:numPr>
      </w:pPr>
      <w:r>
        <w:rPr>
          <w:position w:val="-46"/>
        </w:rPr>
        <w:object w:dxaOrig="2000" w:dyaOrig="1060">
          <v:shape id="_x0000_i1026" type="#_x0000_t75" style="width:135pt;height:71.25pt" o:ole="">
            <v:imagedata r:id="rId7" o:title=""/>
          </v:shape>
          <o:OLEObject Type="Embed" ProgID="Equation.3" ShapeID="_x0000_i1026" DrawAspect="Content" ObjectID="_1395605865" r:id="rId8"/>
        </w:object>
      </w:r>
    </w:p>
    <w:p w:rsidR="00200A45" w:rsidRDefault="00200A45" w:rsidP="00200A45">
      <w:pPr>
        <w:pStyle w:val="Sangradetextonormal"/>
      </w:pPr>
    </w:p>
    <w:p w:rsidR="00200A45" w:rsidRDefault="00200A45" w:rsidP="00200A45">
      <w:pPr>
        <w:pStyle w:val="Sangradetextonormal"/>
      </w:pPr>
    </w:p>
    <w:p w:rsidR="00200A45" w:rsidRDefault="00200A45" w:rsidP="00200A45">
      <w:pPr>
        <w:pStyle w:val="Sangradetextonormal"/>
      </w:pPr>
    </w:p>
    <w:p w:rsidR="00200A45" w:rsidRDefault="00200A45" w:rsidP="00200A45">
      <w:pPr>
        <w:pStyle w:val="Sangradetextonormal"/>
      </w:pPr>
    </w:p>
    <w:p w:rsidR="00200A45" w:rsidRDefault="00200A45" w:rsidP="00200A45">
      <w:pPr>
        <w:pStyle w:val="Sangradetextonormal"/>
      </w:pPr>
    </w:p>
    <w:p w:rsidR="00200A45" w:rsidRDefault="00200A45" w:rsidP="00200A45">
      <w:pPr>
        <w:pStyle w:val="Sangradetextonormal"/>
        <w:pBdr>
          <w:bottom w:val="single" w:sz="4" w:space="1" w:color="C0C0C0"/>
          <w:right w:val="single" w:sz="4" w:space="4" w:color="C0C0C0"/>
        </w:pBdr>
        <w:jc w:val="right"/>
        <w:rPr>
          <w:color w:val="808080"/>
          <w:sz w:val="32"/>
        </w:rPr>
      </w:pPr>
      <w:r>
        <w:rPr>
          <w:color w:val="808080"/>
          <w:sz w:val="32"/>
        </w:rPr>
        <w:t>Factorización</w:t>
      </w:r>
    </w:p>
    <w:p w:rsidR="00200A45" w:rsidRDefault="00200A45" w:rsidP="00200A45">
      <w:pPr>
        <w:pStyle w:val="Sangradetextonormal"/>
      </w:pPr>
    </w:p>
    <w:p w:rsidR="00200A45" w:rsidRDefault="00200A45" w:rsidP="00200A45">
      <w:pPr>
        <w:pStyle w:val="Sangradetextonormal"/>
        <w:numPr>
          <w:ilvl w:val="0"/>
          <w:numId w:val="3"/>
        </w:numPr>
        <w:rPr>
          <w:b/>
          <w:bCs/>
          <w:u w:val="single"/>
        </w:rPr>
      </w:pPr>
      <w:r>
        <w:rPr>
          <w:b/>
          <w:bCs/>
          <w:u w:val="single"/>
        </w:rPr>
        <w:t>FACTOR COMÚN POR GRUPOS</w:t>
      </w:r>
    </w:p>
    <w:p w:rsidR="00200A45" w:rsidRDefault="00200A45" w:rsidP="00200A45">
      <w:pPr>
        <w:pStyle w:val="Sangradetextonormal"/>
        <w:ind w:left="360" w:firstLine="0"/>
      </w:pPr>
      <w:r>
        <w:t>Se aplica en polinomios que no tienen factor común en todos sus términos.</w:t>
      </w:r>
    </w:p>
    <w:p w:rsidR="00200A45" w:rsidRDefault="00200A45" w:rsidP="00200A45">
      <w:pPr>
        <w:pStyle w:val="Sangradetextonormal"/>
        <w:ind w:left="360" w:firstLine="0"/>
      </w:pPr>
    </w:p>
    <w:p w:rsidR="00200A45" w:rsidRDefault="00200A45" w:rsidP="00200A45">
      <w:pPr>
        <w:pStyle w:val="Sangradetextonormal"/>
        <w:ind w:left="360" w:firstLine="0"/>
        <w:rPr>
          <w:b/>
          <w:bCs/>
          <w:color w:val="808080"/>
          <w:u w:val="single"/>
        </w:rPr>
      </w:pPr>
      <w:r>
        <w:rPr>
          <w:b/>
          <w:bCs/>
          <w:color w:val="808080"/>
          <w:u w:val="single"/>
        </w:rPr>
        <w:t xml:space="preserve">Procedimiento </w:t>
      </w:r>
    </w:p>
    <w:p w:rsidR="00200A45" w:rsidRDefault="00200A45" w:rsidP="00200A45">
      <w:pPr>
        <w:pStyle w:val="Sangradetextonormal"/>
        <w:ind w:left="360" w:firstLine="0"/>
        <w:rPr>
          <w:b/>
          <w:bCs/>
          <w:color w:val="808080"/>
          <w:u w:val="single"/>
        </w:rPr>
      </w:pPr>
    </w:p>
    <w:p w:rsidR="00200A45" w:rsidRDefault="00200A45" w:rsidP="00200A45">
      <w:pPr>
        <w:pStyle w:val="Sangradetextonormal"/>
        <w:ind w:left="360" w:firstLine="0"/>
        <w:rPr>
          <w:color w:val="808080"/>
        </w:rPr>
      </w:pPr>
      <w:r>
        <w:rPr>
          <w:b/>
          <w:bCs/>
          <w:color w:val="808080"/>
          <w:u w:val="single"/>
        </w:rPr>
        <w:t>1° Paso:</w:t>
      </w:r>
      <w:r>
        <w:rPr>
          <w:color w:val="808080"/>
        </w:rPr>
        <w:t xml:space="preserve"> Se forman grupos de igual cantidad de términos que tengan factor común, se sustrae dicho factor común en cada uno de los grupos.</w:t>
      </w:r>
    </w:p>
    <w:p w:rsidR="00200A45" w:rsidRDefault="00200A45" w:rsidP="00200A45">
      <w:pPr>
        <w:pStyle w:val="Sangradetextonormal"/>
        <w:ind w:left="360" w:firstLine="0"/>
        <w:rPr>
          <w:color w:val="808080"/>
        </w:rPr>
      </w:pPr>
      <w:r>
        <w:rPr>
          <w:b/>
          <w:bCs/>
          <w:color w:val="808080"/>
          <w:u w:val="single"/>
        </w:rPr>
        <w:t>2° Paso:</w:t>
      </w:r>
      <w:r>
        <w:rPr>
          <w:color w:val="808080"/>
        </w:rPr>
        <w:t xml:space="preserve"> Debe quedar un paréntesis común.</w:t>
      </w:r>
    </w:p>
    <w:p w:rsidR="00200A45" w:rsidRDefault="00200A45" w:rsidP="00200A45">
      <w:pPr>
        <w:pStyle w:val="Sangradetextonormal"/>
        <w:ind w:left="360" w:firstLine="0"/>
        <w:rPr>
          <w:color w:val="808080"/>
        </w:rPr>
      </w:pPr>
      <w:r>
        <w:rPr>
          <w:b/>
          <w:bCs/>
          <w:color w:val="808080"/>
          <w:u w:val="single"/>
        </w:rPr>
        <w:t>3° Paso:</w:t>
      </w:r>
      <w:r>
        <w:rPr>
          <w:color w:val="808080"/>
        </w:rPr>
        <w:t xml:space="preserve"> Se extrae dicho paréntesis como factor común.</w:t>
      </w:r>
    </w:p>
    <w:p w:rsidR="00200A45" w:rsidRDefault="00200A45" w:rsidP="00200A45">
      <w:pPr>
        <w:pStyle w:val="Sangradetextonormal"/>
        <w:ind w:left="360" w:firstLine="0"/>
      </w:pPr>
    </w:p>
    <w:p w:rsidR="00200A45" w:rsidRDefault="00200A45" w:rsidP="00200A45">
      <w:pPr>
        <w:pStyle w:val="Sangradetextonormal"/>
        <w:ind w:left="360" w:firstLine="0"/>
        <w:rPr>
          <w:b/>
          <w:bCs/>
          <w:u w:val="single"/>
        </w:rPr>
      </w:pPr>
      <w:r>
        <w:rPr>
          <w:b/>
          <w:bCs/>
          <w:u w:val="single"/>
        </w:rPr>
        <w:t>Ejemplos:</w:t>
      </w:r>
    </w:p>
    <w:p w:rsidR="00200A45" w:rsidRDefault="00200A45" w:rsidP="00200A45">
      <w:pPr>
        <w:pStyle w:val="Sangradetextonormal"/>
        <w:ind w:left="360" w:firstLine="0"/>
      </w:pPr>
    </w:p>
    <w:p w:rsidR="00200A45" w:rsidRDefault="00200A45" w:rsidP="00200A45">
      <w:pPr>
        <w:pStyle w:val="Sangradetextonormal"/>
        <w:numPr>
          <w:ilvl w:val="0"/>
          <w:numId w:val="4"/>
        </w:numPr>
        <w:rPr>
          <w:b/>
          <w:bCs/>
        </w:rPr>
      </w:pPr>
      <w:r>
        <w:t xml:space="preserve">  </w:t>
      </w:r>
      <w:r>
        <w:rPr>
          <w:position w:val="-128"/>
        </w:rPr>
        <w:object w:dxaOrig="5080" w:dyaOrig="2780">
          <v:shape id="_x0000_i1027" type="#_x0000_t75" style="width:326.25pt;height:178.5pt" o:ole="">
            <v:imagedata r:id="rId9" o:title=""/>
          </v:shape>
          <o:OLEObject Type="Embed" ProgID="Equation.3" ShapeID="_x0000_i1027" DrawAspect="Content" ObjectID="_1395605866" r:id="rId10"/>
        </w:object>
      </w:r>
    </w:p>
    <w:p w:rsidR="00200A45" w:rsidRDefault="00200A45" w:rsidP="00200A45">
      <w:pPr>
        <w:pStyle w:val="Sangradetextonormal"/>
      </w:pPr>
    </w:p>
    <w:p w:rsidR="00200A45" w:rsidRDefault="00200A45" w:rsidP="00200A45">
      <w:pPr>
        <w:pStyle w:val="Sangradetextonormal"/>
        <w:rPr>
          <w:b/>
          <w:bCs/>
        </w:rPr>
      </w:pPr>
    </w:p>
    <w:p w:rsidR="00200A45" w:rsidRDefault="00200A45" w:rsidP="00200A45">
      <w:pPr>
        <w:pStyle w:val="Sangradetextonormal"/>
        <w:numPr>
          <w:ilvl w:val="0"/>
          <w:numId w:val="4"/>
        </w:numPr>
        <w:rPr>
          <w:b/>
          <w:bCs/>
        </w:rPr>
      </w:pPr>
      <w:r>
        <w:t xml:space="preserve"> </w:t>
      </w:r>
      <w:r>
        <w:rPr>
          <w:position w:val="-86"/>
        </w:rPr>
        <w:object w:dxaOrig="4380" w:dyaOrig="1880">
          <v:shape id="_x0000_i1028" type="#_x0000_t75" style="width:279pt;height:120pt" o:ole="">
            <v:imagedata r:id="rId11" o:title=""/>
          </v:shape>
          <o:OLEObject Type="Embed" ProgID="Equation.3" ShapeID="_x0000_i1028" DrawAspect="Content" ObjectID="_1395605867" r:id="rId12"/>
        </w:object>
      </w:r>
    </w:p>
    <w:p w:rsidR="00200A45" w:rsidRDefault="00200A45" w:rsidP="00200A45">
      <w:pPr>
        <w:pStyle w:val="Sangradetextonormal"/>
        <w:ind w:left="360" w:firstLine="0"/>
        <w:rPr>
          <w:b/>
          <w:bCs/>
        </w:rPr>
      </w:pPr>
    </w:p>
    <w:p w:rsidR="00200A45" w:rsidRDefault="00200A45" w:rsidP="00200A45">
      <w:pPr>
        <w:pStyle w:val="Sangradetextonormal"/>
        <w:pBdr>
          <w:bottom w:val="single" w:sz="4" w:space="1" w:color="C0C0C0"/>
          <w:right w:val="single" w:sz="4" w:space="4" w:color="C0C0C0"/>
        </w:pBdr>
        <w:ind w:left="360" w:firstLine="0"/>
        <w:jc w:val="right"/>
        <w:rPr>
          <w:color w:val="808080"/>
          <w:sz w:val="32"/>
        </w:rPr>
      </w:pPr>
      <w:r>
        <w:rPr>
          <w:color w:val="808080"/>
          <w:sz w:val="32"/>
        </w:rPr>
        <w:t>Factorización</w:t>
      </w:r>
    </w:p>
    <w:p w:rsidR="00200A45" w:rsidRDefault="00200A45" w:rsidP="00200A45">
      <w:pPr>
        <w:pStyle w:val="Sangradetextonormal"/>
        <w:ind w:left="360" w:firstLine="0"/>
        <w:rPr>
          <w:b/>
          <w:bCs/>
          <w:i/>
          <w:iCs/>
        </w:rPr>
      </w:pPr>
    </w:p>
    <w:p w:rsidR="00200A45" w:rsidRDefault="00200A45" w:rsidP="00200A45">
      <w:pPr>
        <w:pStyle w:val="Sangradetextonormal"/>
        <w:numPr>
          <w:ilvl w:val="0"/>
          <w:numId w:val="3"/>
        </w:numPr>
        <w:rPr>
          <w:b/>
          <w:bCs/>
          <w:u w:val="single"/>
        </w:rPr>
      </w:pPr>
      <w:r>
        <w:rPr>
          <w:b/>
          <w:bCs/>
          <w:u w:val="single"/>
        </w:rPr>
        <w:t>TRINOMIO CUADRADO PERFECTO</w:t>
      </w: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</w:rPr>
      </w:pPr>
      <w:r>
        <w:rPr>
          <w:b/>
          <w:bCs/>
          <w:u w:val="single"/>
        </w:rPr>
        <w:t xml:space="preserve">Recuerdo: </w:t>
      </w:r>
      <w:r>
        <w:rPr>
          <w:b/>
          <w:bCs/>
        </w:rPr>
        <w:t>“Cuadrado de un Binomio”</w:t>
      </w:r>
    </w:p>
    <w:p w:rsidR="00200A45" w:rsidRDefault="00200A45" w:rsidP="00200A45">
      <w:pPr>
        <w:pStyle w:val="Sangradetextonormal"/>
        <w:rPr>
          <w:b/>
          <w:bCs/>
        </w:rPr>
      </w:pPr>
    </w:p>
    <w:p w:rsidR="00200A45" w:rsidRDefault="00200A45" w:rsidP="00200A45">
      <w:pPr>
        <w:pStyle w:val="Sangradetextonormal"/>
        <w:jc w:val="center"/>
        <w:rPr>
          <w:b/>
          <w:bCs/>
        </w:rPr>
      </w:pPr>
      <w:r>
        <w:rPr>
          <w:position w:val="-10"/>
        </w:rPr>
        <w:object w:dxaOrig="2299" w:dyaOrig="360">
          <v:shape id="_x0000_i1029" type="#_x0000_t75" style="width:174.75pt;height:27pt" o:ole="">
            <v:imagedata r:id="rId13" o:title=""/>
          </v:shape>
          <o:OLEObject Type="Embed" ProgID="Equation.3" ShapeID="_x0000_i1029" DrawAspect="Content" ObjectID="_1395605868" r:id="rId14"/>
        </w:object>
      </w: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color w:val="808080"/>
          <w:u w:val="single"/>
        </w:rPr>
      </w:pPr>
      <w:r>
        <w:rPr>
          <w:b/>
          <w:bCs/>
          <w:color w:val="808080"/>
          <w:u w:val="single"/>
        </w:rPr>
        <w:t>Procedimiento:</w:t>
      </w:r>
    </w:p>
    <w:p w:rsidR="00200A45" w:rsidRDefault="00200A45" w:rsidP="00200A45">
      <w:pPr>
        <w:pStyle w:val="Sangradetextonormal"/>
        <w:rPr>
          <w:b/>
          <w:bCs/>
          <w:color w:val="808080"/>
          <w:u w:val="single"/>
        </w:rPr>
      </w:pPr>
    </w:p>
    <w:p w:rsidR="00200A45" w:rsidRDefault="00200A45" w:rsidP="00200A45">
      <w:pPr>
        <w:pStyle w:val="Sangradetextonormal"/>
        <w:rPr>
          <w:color w:val="808080"/>
        </w:rPr>
      </w:pPr>
      <w:r>
        <w:rPr>
          <w:b/>
          <w:bCs/>
          <w:color w:val="808080"/>
          <w:u w:val="single"/>
        </w:rPr>
        <w:t>1°Paso:</w:t>
      </w:r>
      <w:r>
        <w:rPr>
          <w:color w:val="808080"/>
        </w:rPr>
        <w:t xml:space="preserve"> Se reconocen los cuadrados perfectos, los cuales no deben tener un signo negativo adelante.</w:t>
      </w:r>
    </w:p>
    <w:p w:rsidR="00200A45" w:rsidRDefault="00200A45" w:rsidP="00200A45">
      <w:pPr>
        <w:pStyle w:val="Sangradetextonormal"/>
        <w:rPr>
          <w:color w:val="808080"/>
        </w:rPr>
      </w:pPr>
      <w:r>
        <w:rPr>
          <w:color w:val="808080"/>
        </w:rPr>
        <w:t>Y calculo sus raíces cuadradas, dichas raíces serán las  bases.</w:t>
      </w:r>
    </w:p>
    <w:p w:rsidR="00200A45" w:rsidRDefault="00200A45" w:rsidP="00200A45">
      <w:pPr>
        <w:pStyle w:val="Sangradetextonormal"/>
        <w:rPr>
          <w:color w:val="808080"/>
        </w:rPr>
      </w:pPr>
      <w:r>
        <w:rPr>
          <w:b/>
          <w:bCs/>
          <w:color w:val="808080"/>
          <w:u w:val="single"/>
        </w:rPr>
        <w:t xml:space="preserve">2° Paso: </w:t>
      </w:r>
      <w:r>
        <w:rPr>
          <w:color w:val="808080"/>
        </w:rPr>
        <w:t xml:space="preserve">Luego calculo el doble producto de sus bases; y luego nos fijamos si se verifica que el doble producto figura en el trinomio dado, </w:t>
      </w:r>
    </w:p>
    <w:p w:rsidR="00200A45" w:rsidRDefault="00200A45" w:rsidP="00200A45">
      <w:pPr>
        <w:pStyle w:val="Sangradetextonormal"/>
        <w:rPr>
          <w:color w:val="808080"/>
        </w:rPr>
      </w:pPr>
      <w:r>
        <w:rPr>
          <w:b/>
          <w:bCs/>
          <w:color w:val="808080"/>
          <w:u w:val="single"/>
        </w:rPr>
        <w:t>3° Paso:</w:t>
      </w:r>
      <w:r>
        <w:rPr>
          <w:color w:val="808080"/>
        </w:rPr>
        <w:t xml:space="preserve"> Si el doble producto figura en el trinomio dado, entonces decimos que es un Trinomio Cuadrado Perfecto; y luego lo </w:t>
      </w:r>
      <w:proofErr w:type="spellStart"/>
      <w:r>
        <w:rPr>
          <w:color w:val="808080"/>
        </w:rPr>
        <w:t>factorizo</w:t>
      </w:r>
      <w:proofErr w:type="spellEnd"/>
      <w:r>
        <w:rPr>
          <w:color w:val="808080"/>
        </w:rPr>
        <w:t xml:space="preserve"> como el cuadrado de un binomio, formado por dichas bases.</w:t>
      </w:r>
    </w:p>
    <w:p w:rsidR="00200A45" w:rsidRDefault="00200A45" w:rsidP="00200A45">
      <w:pPr>
        <w:pStyle w:val="Sangradetextonormal"/>
        <w:ind w:firstLine="0"/>
      </w:pPr>
    </w:p>
    <w:p w:rsidR="00200A45" w:rsidRDefault="00200A45" w:rsidP="00200A45">
      <w:pPr>
        <w:pStyle w:val="Sangradetextonormal"/>
        <w:ind w:firstLine="0"/>
        <w:rPr>
          <w:b/>
          <w:bCs/>
          <w:color w:val="808080"/>
          <w:u w:val="single"/>
        </w:rPr>
      </w:pPr>
      <w:r>
        <w:rPr>
          <w:b/>
          <w:bCs/>
          <w:color w:val="808080"/>
          <w:u w:val="single"/>
        </w:rPr>
        <w:t>OBSERVACIONES  MUY IMPORTANTES:</w:t>
      </w:r>
    </w:p>
    <w:p w:rsidR="00200A45" w:rsidRDefault="00200A45" w:rsidP="00200A45">
      <w:pPr>
        <w:pStyle w:val="Sangradetextonormal"/>
        <w:ind w:firstLine="0"/>
        <w:rPr>
          <w:b/>
          <w:bCs/>
          <w:color w:val="808080"/>
          <w:u w:val="single"/>
        </w:rPr>
      </w:pPr>
    </w:p>
    <w:p w:rsidR="00200A45" w:rsidRDefault="00200A45" w:rsidP="00200A45">
      <w:pPr>
        <w:pStyle w:val="Sangradetextonormal"/>
        <w:numPr>
          <w:ilvl w:val="1"/>
          <w:numId w:val="1"/>
        </w:numPr>
        <w:tabs>
          <w:tab w:val="clear" w:pos="1440"/>
          <w:tab w:val="num" w:pos="720"/>
        </w:tabs>
        <w:ind w:left="720"/>
        <w:rPr>
          <w:color w:val="808080"/>
        </w:rPr>
      </w:pPr>
      <w:r>
        <w:rPr>
          <w:color w:val="808080"/>
        </w:rPr>
        <w:t xml:space="preserve">Si el doble producto que figura en </w:t>
      </w:r>
      <w:proofErr w:type="gramStart"/>
      <w:r>
        <w:rPr>
          <w:color w:val="808080"/>
        </w:rPr>
        <w:t xml:space="preserve">el </w:t>
      </w:r>
      <w:r>
        <w:rPr>
          <w:b/>
          <w:bCs/>
          <w:i/>
          <w:iCs/>
          <w:color w:val="808080"/>
        </w:rPr>
        <w:t>”</w:t>
      </w:r>
      <w:proofErr w:type="gramEnd"/>
      <w:r>
        <w:rPr>
          <w:b/>
          <w:bCs/>
          <w:i/>
          <w:iCs/>
          <w:color w:val="808080"/>
        </w:rPr>
        <w:t>Trinomio dado”</w:t>
      </w:r>
      <w:r>
        <w:rPr>
          <w:color w:val="808080"/>
        </w:rPr>
        <w:t xml:space="preserve"> es positivo, entonces las bases del Cuadrado del Binomio tendrán las dos el mismo signo.</w:t>
      </w:r>
    </w:p>
    <w:p w:rsidR="00200A45" w:rsidRDefault="00200A45" w:rsidP="00200A45">
      <w:pPr>
        <w:pStyle w:val="Sangradetextonormal"/>
        <w:numPr>
          <w:ilvl w:val="1"/>
          <w:numId w:val="1"/>
        </w:numPr>
        <w:tabs>
          <w:tab w:val="clear" w:pos="1440"/>
          <w:tab w:val="num" w:pos="720"/>
        </w:tabs>
        <w:ind w:left="720"/>
        <w:rPr>
          <w:color w:val="808080"/>
        </w:rPr>
      </w:pPr>
      <w:r>
        <w:rPr>
          <w:color w:val="808080"/>
        </w:rPr>
        <w:t xml:space="preserve">Si el doble producto que figura en </w:t>
      </w:r>
      <w:proofErr w:type="gramStart"/>
      <w:r>
        <w:rPr>
          <w:color w:val="808080"/>
        </w:rPr>
        <w:t xml:space="preserve">el </w:t>
      </w:r>
      <w:r>
        <w:rPr>
          <w:b/>
          <w:bCs/>
          <w:i/>
          <w:iCs/>
          <w:color w:val="808080"/>
        </w:rPr>
        <w:t>”</w:t>
      </w:r>
      <w:proofErr w:type="gramEnd"/>
      <w:r>
        <w:rPr>
          <w:b/>
          <w:bCs/>
          <w:i/>
          <w:iCs/>
          <w:color w:val="808080"/>
        </w:rPr>
        <w:t>Trinomio dado”</w:t>
      </w:r>
      <w:r>
        <w:rPr>
          <w:color w:val="808080"/>
        </w:rPr>
        <w:t xml:space="preserve"> es negativo, entonces las bases del Cuadrado del Binomio tendrán signos opuestos.</w:t>
      </w:r>
    </w:p>
    <w:p w:rsidR="00200A45" w:rsidRDefault="00200A45" w:rsidP="00200A45">
      <w:pPr>
        <w:pStyle w:val="Sangradetextonormal"/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pBdr>
          <w:bottom w:val="single" w:sz="4" w:space="1" w:color="C0C0C0"/>
          <w:right w:val="single" w:sz="4" w:space="4" w:color="C0C0C0"/>
        </w:pBdr>
        <w:jc w:val="right"/>
        <w:rPr>
          <w:color w:val="808080"/>
          <w:sz w:val="32"/>
        </w:rPr>
      </w:pPr>
      <w:r>
        <w:rPr>
          <w:color w:val="808080"/>
          <w:sz w:val="32"/>
        </w:rPr>
        <w:t>Factorización</w:t>
      </w: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  <w:r>
        <w:rPr>
          <w:b/>
          <w:bCs/>
          <w:u w:val="single"/>
        </w:rPr>
        <w:t>Ejemplos:</w:t>
      </w: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</w:rPr>
      </w:pPr>
      <w:r>
        <w:rPr>
          <w:b/>
          <w:bCs/>
        </w:rPr>
        <w:t>1)</w:t>
      </w:r>
    </w:p>
    <w:p w:rsidR="00200A45" w:rsidRDefault="00200A45" w:rsidP="00200A45">
      <w:pPr>
        <w:pStyle w:val="Sangradetextonormal"/>
        <w:ind w:left="708"/>
      </w:pPr>
      <w:r>
        <w:rPr>
          <w:position w:val="-102"/>
        </w:rPr>
        <w:object w:dxaOrig="5260" w:dyaOrig="2180">
          <v:shape id="_x0000_i1030" type="#_x0000_t75" style="width:352.5pt;height:146.25pt" o:ole="">
            <v:imagedata r:id="rId15" o:title=""/>
          </v:shape>
          <o:OLEObject Type="Embed" ProgID="Equation.3" ShapeID="_x0000_i1030" DrawAspect="Content" ObjectID="_1395605869" r:id="rId16"/>
        </w:object>
      </w:r>
    </w:p>
    <w:p w:rsidR="00200A45" w:rsidRDefault="00200A45" w:rsidP="00200A45">
      <w:pPr>
        <w:pStyle w:val="Sangradetextonormal"/>
      </w:pPr>
    </w:p>
    <w:p w:rsidR="00200A45" w:rsidRDefault="00200A45" w:rsidP="00200A45">
      <w:pPr>
        <w:pStyle w:val="Sangradetextonormal"/>
        <w:rPr>
          <w:b/>
          <w:bCs/>
        </w:rPr>
      </w:pPr>
      <w:r>
        <w:rPr>
          <w:b/>
          <w:bCs/>
        </w:rPr>
        <w:t>2)</w:t>
      </w:r>
    </w:p>
    <w:p w:rsidR="00200A45" w:rsidRDefault="00200A45" w:rsidP="00200A45">
      <w:pPr>
        <w:pStyle w:val="Sangradetextonormal"/>
      </w:pPr>
      <w:r>
        <w:rPr>
          <w:position w:val="-156"/>
        </w:rPr>
        <w:object w:dxaOrig="5100" w:dyaOrig="3240">
          <v:shape id="_x0000_i1031" type="#_x0000_t75" style="width:315.75pt;height:200.25pt" o:ole="">
            <v:imagedata r:id="rId17" o:title=""/>
          </v:shape>
          <o:OLEObject Type="Embed" ProgID="Equation.3" ShapeID="_x0000_i1031" DrawAspect="Content" ObjectID="_1395605870" r:id="rId18"/>
        </w:object>
      </w:r>
    </w:p>
    <w:p w:rsidR="00200A45" w:rsidRDefault="00200A45" w:rsidP="00200A45">
      <w:pPr>
        <w:pStyle w:val="Sangradetextonormal"/>
      </w:pPr>
    </w:p>
    <w:p w:rsidR="00200A45" w:rsidRDefault="00200A45" w:rsidP="00200A45">
      <w:pPr>
        <w:pStyle w:val="Sangradetextonormal"/>
      </w:pPr>
    </w:p>
    <w:p w:rsidR="00200A45" w:rsidRDefault="00200A45" w:rsidP="00200A45">
      <w:pPr>
        <w:pStyle w:val="Sangradetextonormal"/>
      </w:pPr>
    </w:p>
    <w:p w:rsidR="00200A45" w:rsidRDefault="00200A45" w:rsidP="00200A45">
      <w:pPr>
        <w:pStyle w:val="Sangradetextonormal"/>
      </w:pPr>
    </w:p>
    <w:p w:rsidR="00200A45" w:rsidRDefault="00200A45" w:rsidP="00200A45">
      <w:pPr>
        <w:pStyle w:val="Sangradetextonormal"/>
      </w:pPr>
    </w:p>
    <w:p w:rsidR="00200A45" w:rsidRDefault="00200A45" w:rsidP="00200A45">
      <w:pPr>
        <w:pStyle w:val="Sangradetextonormal"/>
      </w:pPr>
    </w:p>
    <w:p w:rsidR="00200A45" w:rsidRDefault="00200A45" w:rsidP="00200A45">
      <w:pPr>
        <w:pStyle w:val="Sangradetextonormal"/>
      </w:pPr>
    </w:p>
    <w:p w:rsidR="00200A45" w:rsidRDefault="00200A45" w:rsidP="00200A45">
      <w:pPr>
        <w:pStyle w:val="Sangradetextonormal"/>
      </w:pPr>
    </w:p>
    <w:p w:rsidR="00200A45" w:rsidRDefault="00200A45" w:rsidP="00200A45">
      <w:pPr>
        <w:pStyle w:val="Sangradetextonormal"/>
      </w:pPr>
    </w:p>
    <w:p w:rsidR="00200A45" w:rsidRDefault="00200A45" w:rsidP="00200A45">
      <w:pPr>
        <w:pStyle w:val="Sangradetextonormal"/>
        <w:pBdr>
          <w:bottom w:val="single" w:sz="4" w:space="1" w:color="C0C0C0"/>
          <w:right w:val="single" w:sz="4" w:space="4" w:color="C0C0C0"/>
        </w:pBdr>
        <w:jc w:val="right"/>
        <w:rPr>
          <w:color w:val="808080"/>
          <w:sz w:val="32"/>
        </w:rPr>
      </w:pPr>
      <w:r>
        <w:rPr>
          <w:color w:val="808080"/>
          <w:sz w:val="32"/>
        </w:rPr>
        <w:t>Factorización</w:t>
      </w:r>
    </w:p>
    <w:p w:rsidR="00200A45" w:rsidRDefault="00200A45" w:rsidP="00200A45">
      <w:pPr>
        <w:pStyle w:val="Sangradetextonormal"/>
        <w:rPr>
          <w:b/>
          <w:bCs/>
          <w:color w:val="808080"/>
        </w:rPr>
      </w:pPr>
    </w:p>
    <w:p w:rsidR="00200A45" w:rsidRDefault="00200A45" w:rsidP="00200A45">
      <w:pPr>
        <w:pStyle w:val="Sangradetextonormal"/>
        <w:numPr>
          <w:ilvl w:val="0"/>
          <w:numId w:val="3"/>
        </w:numPr>
        <w:rPr>
          <w:b/>
          <w:bCs/>
          <w:u w:val="single"/>
        </w:rPr>
      </w:pPr>
      <w:r>
        <w:rPr>
          <w:b/>
          <w:bCs/>
          <w:u w:val="single"/>
        </w:rPr>
        <w:t>CUATRINOMIO CUBO PERFECTO</w:t>
      </w: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</w:rPr>
      </w:pPr>
      <w:r>
        <w:rPr>
          <w:b/>
          <w:bCs/>
          <w:u w:val="single"/>
        </w:rPr>
        <w:t xml:space="preserve">Recuerdo: </w:t>
      </w:r>
      <w:r>
        <w:rPr>
          <w:b/>
          <w:bCs/>
        </w:rPr>
        <w:t>“Cubo de un Binomio”</w:t>
      </w:r>
    </w:p>
    <w:p w:rsidR="00200A45" w:rsidRDefault="00200A45" w:rsidP="00200A45">
      <w:pPr>
        <w:pStyle w:val="Sangradetextonormal"/>
        <w:rPr>
          <w:b/>
          <w:bCs/>
        </w:rPr>
      </w:pPr>
    </w:p>
    <w:p w:rsidR="00200A45" w:rsidRDefault="00200A45" w:rsidP="00200A45">
      <w:pPr>
        <w:pStyle w:val="Sangradetextonormal"/>
        <w:jc w:val="center"/>
        <w:rPr>
          <w:b/>
          <w:bCs/>
        </w:rPr>
      </w:pPr>
      <w:r>
        <w:rPr>
          <w:position w:val="-12"/>
        </w:rPr>
        <w:object w:dxaOrig="3060" w:dyaOrig="420">
          <v:shape id="_x0000_i1032" type="#_x0000_t75" style="width:225pt;height:30.75pt" o:ole="">
            <v:imagedata r:id="rId19" o:title=""/>
          </v:shape>
          <o:OLEObject Type="Embed" ProgID="Equation.3" ShapeID="_x0000_i1032" DrawAspect="Content" ObjectID="_1395605871" r:id="rId20"/>
        </w:object>
      </w: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color w:val="808080"/>
          <w:u w:val="single"/>
        </w:rPr>
      </w:pPr>
      <w:r>
        <w:rPr>
          <w:b/>
          <w:bCs/>
          <w:color w:val="808080"/>
          <w:u w:val="single"/>
        </w:rPr>
        <w:t>Procedimiento:</w:t>
      </w:r>
    </w:p>
    <w:p w:rsidR="00200A45" w:rsidRDefault="00200A45" w:rsidP="00200A45">
      <w:pPr>
        <w:pStyle w:val="Sangradetextonormal"/>
        <w:rPr>
          <w:b/>
          <w:bCs/>
          <w:color w:val="808080"/>
          <w:u w:val="single"/>
        </w:rPr>
      </w:pPr>
    </w:p>
    <w:p w:rsidR="00200A45" w:rsidRDefault="00200A45" w:rsidP="00200A45">
      <w:pPr>
        <w:pStyle w:val="Sangradetextonormal"/>
        <w:rPr>
          <w:color w:val="808080"/>
        </w:rPr>
      </w:pPr>
      <w:r>
        <w:rPr>
          <w:b/>
          <w:bCs/>
          <w:color w:val="808080"/>
          <w:u w:val="single"/>
        </w:rPr>
        <w:t>1°Paso:</w:t>
      </w:r>
      <w:r>
        <w:rPr>
          <w:color w:val="808080"/>
        </w:rPr>
        <w:t xml:space="preserve"> Se reconocen los cubos perfectos</w:t>
      </w:r>
    </w:p>
    <w:p w:rsidR="00200A45" w:rsidRDefault="00200A45" w:rsidP="00200A45">
      <w:pPr>
        <w:pStyle w:val="Sangradetextonormal"/>
        <w:rPr>
          <w:color w:val="808080"/>
        </w:rPr>
      </w:pPr>
      <w:r>
        <w:rPr>
          <w:color w:val="808080"/>
        </w:rPr>
        <w:t>Y calculo sus raíces cúbicas, dichas raíces serán las  bases.</w:t>
      </w:r>
    </w:p>
    <w:p w:rsidR="00200A45" w:rsidRDefault="00200A45" w:rsidP="00200A45">
      <w:pPr>
        <w:pStyle w:val="Sangradetextonormal"/>
        <w:rPr>
          <w:b/>
          <w:bCs/>
          <w:color w:val="808080"/>
          <w:u w:val="single"/>
        </w:rPr>
      </w:pPr>
      <w:r>
        <w:rPr>
          <w:b/>
          <w:bCs/>
          <w:color w:val="808080"/>
          <w:u w:val="single"/>
        </w:rPr>
        <w:t xml:space="preserve">2° Paso: </w:t>
      </w:r>
    </w:p>
    <w:p w:rsidR="00200A45" w:rsidRDefault="00200A45" w:rsidP="00200A45">
      <w:pPr>
        <w:pStyle w:val="Sangradetextonormal"/>
        <w:rPr>
          <w:color w:val="808080"/>
        </w:rPr>
      </w:pPr>
      <w:r>
        <w:rPr>
          <w:color w:val="808080"/>
        </w:rPr>
        <w:t>Luego calculo: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el triple producto del cuadrado de la primera base por la segunda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el triple producto de la primera base por el cuadrado de la segunda</w:t>
      </w:r>
    </w:p>
    <w:p w:rsidR="00200A45" w:rsidRDefault="00200A45" w:rsidP="00200A45">
      <w:pPr>
        <w:pStyle w:val="Sangradetextonormal"/>
        <w:ind w:firstLine="0"/>
        <w:rPr>
          <w:color w:val="808080"/>
        </w:rPr>
      </w:pPr>
      <w:r>
        <w:rPr>
          <w:color w:val="808080"/>
        </w:rPr>
        <w:t xml:space="preserve">Luego nos fijamos si estos cálculos figuran en el </w:t>
      </w:r>
      <w:proofErr w:type="spellStart"/>
      <w:r>
        <w:rPr>
          <w:color w:val="808080"/>
        </w:rPr>
        <w:t>cuatrinomio</w:t>
      </w:r>
      <w:proofErr w:type="spellEnd"/>
      <w:r>
        <w:rPr>
          <w:color w:val="808080"/>
        </w:rPr>
        <w:t xml:space="preserve"> dado, </w:t>
      </w:r>
    </w:p>
    <w:p w:rsidR="00200A45" w:rsidRDefault="00200A45" w:rsidP="00200A45">
      <w:pPr>
        <w:pStyle w:val="Sangradetextonormal"/>
        <w:rPr>
          <w:color w:val="808080"/>
        </w:rPr>
      </w:pPr>
      <w:r>
        <w:rPr>
          <w:b/>
          <w:bCs/>
          <w:color w:val="808080"/>
          <w:u w:val="single"/>
        </w:rPr>
        <w:t>3° Paso:</w:t>
      </w:r>
      <w:r>
        <w:rPr>
          <w:color w:val="808080"/>
        </w:rPr>
        <w:t xml:space="preserve"> Si estos cálculos figuran en el trinomio dado, entonces decimos que es un </w:t>
      </w:r>
      <w:proofErr w:type="spellStart"/>
      <w:r>
        <w:rPr>
          <w:color w:val="808080"/>
        </w:rPr>
        <w:t>Cuatrinomio</w:t>
      </w:r>
      <w:proofErr w:type="spellEnd"/>
      <w:r>
        <w:rPr>
          <w:color w:val="808080"/>
        </w:rPr>
        <w:t xml:space="preserve"> Cubo Perfecto; y luego lo </w:t>
      </w:r>
      <w:proofErr w:type="spellStart"/>
      <w:r>
        <w:rPr>
          <w:color w:val="808080"/>
        </w:rPr>
        <w:t>factorizo</w:t>
      </w:r>
      <w:proofErr w:type="spellEnd"/>
      <w:r>
        <w:rPr>
          <w:color w:val="808080"/>
        </w:rPr>
        <w:t xml:space="preserve"> como el cubo de un binomio, formado por dichas bases.</w:t>
      </w:r>
    </w:p>
    <w:p w:rsidR="00200A45" w:rsidRDefault="00200A45" w:rsidP="00200A45">
      <w:pPr>
        <w:pStyle w:val="Sangradetextonormal"/>
        <w:ind w:firstLine="0"/>
      </w:pPr>
    </w:p>
    <w:p w:rsidR="00200A45" w:rsidRDefault="00200A45" w:rsidP="00200A45">
      <w:pPr>
        <w:pStyle w:val="Sangradetextonormal"/>
        <w:ind w:firstLine="0"/>
        <w:rPr>
          <w:b/>
          <w:bCs/>
          <w:color w:val="808080"/>
          <w:u w:val="single"/>
        </w:rPr>
      </w:pPr>
      <w:r>
        <w:rPr>
          <w:b/>
          <w:bCs/>
          <w:color w:val="808080"/>
          <w:u w:val="single"/>
        </w:rPr>
        <w:t>OBSERVACIÓN  MUY IMPORTANTE:</w:t>
      </w:r>
    </w:p>
    <w:p w:rsidR="00200A45" w:rsidRDefault="00200A45" w:rsidP="00200A45">
      <w:pPr>
        <w:pStyle w:val="Sangradetextonormal"/>
        <w:ind w:firstLine="0"/>
        <w:rPr>
          <w:color w:val="808080"/>
        </w:rPr>
      </w:pPr>
    </w:p>
    <w:p w:rsidR="00200A45" w:rsidRDefault="00200A45" w:rsidP="00200A45">
      <w:pPr>
        <w:pStyle w:val="Sangradetextonormal"/>
        <w:ind w:firstLine="0"/>
        <w:rPr>
          <w:color w:val="808080"/>
        </w:rPr>
      </w:pPr>
      <w:r>
        <w:rPr>
          <w:color w:val="808080"/>
        </w:rPr>
        <w:t>Las bases que figuran en el Cubo del Binomio, van a conservar su signo.</w:t>
      </w: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pBdr>
          <w:bottom w:val="single" w:sz="4" w:space="1" w:color="C0C0C0"/>
          <w:right w:val="single" w:sz="4" w:space="4" w:color="C0C0C0"/>
        </w:pBdr>
        <w:jc w:val="right"/>
        <w:rPr>
          <w:color w:val="808080"/>
          <w:sz w:val="32"/>
        </w:rPr>
      </w:pPr>
      <w:r>
        <w:rPr>
          <w:color w:val="808080"/>
          <w:sz w:val="32"/>
        </w:rPr>
        <w:t>Factorización</w:t>
      </w:r>
    </w:p>
    <w:p w:rsidR="00200A45" w:rsidRDefault="00200A45" w:rsidP="00200A45">
      <w:pPr>
        <w:pStyle w:val="Sangradetextonormal"/>
        <w:rPr>
          <w:b/>
          <w:bCs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  <w:r>
        <w:rPr>
          <w:b/>
          <w:bCs/>
          <w:u w:val="single"/>
        </w:rPr>
        <w:t>Ejemplos:</w:t>
      </w: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</w:rPr>
      </w:pPr>
      <w:r>
        <w:rPr>
          <w:b/>
          <w:bCs/>
        </w:rPr>
        <w:t>1)</w:t>
      </w:r>
    </w:p>
    <w:p w:rsidR="00200A45" w:rsidRDefault="00200A45" w:rsidP="00200A45">
      <w:pPr>
        <w:pStyle w:val="Sangradetextonormal"/>
        <w:rPr>
          <w:b/>
          <w:bCs/>
        </w:rPr>
      </w:pPr>
      <w:r>
        <w:rPr>
          <w:position w:val="-116"/>
        </w:rPr>
        <w:object w:dxaOrig="6039" w:dyaOrig="2460">
          <v:shape id="_x0000_i1033" type="#_x0000_t75" style="width:405.75pt;height:165.75pt" o:ole="">
            <v:imagedata r:id="rId21" o:title=""/>
          </v:shape>
          <o:OLEObject Type="Embed" ProgID="Equation.3" ShapeID="_x0000_i1033" DrawAspect="Content" ObjectID="_1395605872" r:id="rId22"/>
        </w:object>
      </w: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</w:rPr>
      </w:pPr>
      <w:r>
        <w:rPr>
          <w:b/>
          <w:bCs/>
        </w:rPr>
        <w:t>2)</w:t>
      </w:r>
    </w:p>
    <w:p w:rsidR="00200A45" w:rsidRDefault="00200A45" w:rsidP="00200A45">
      <w:pPr>
        <w:pStyle w:val="Sangradetextonormal"/>
        <w:rPr>
          <w:b/>
          <w:bCs/>
        </w:rPr>
      </w:pPr>
      <w:r>
        <w:rPr>
          <w:position w:val="-178"/>
        </w:rPr>
        <w:object w:dxaOrig="5880" w:dyaOrig="3680">
          <v:shape id="_x0000_i1034" type="#_x0000_t75" style="width:387.75pt;height:243pt" o:ole="">
            <v:imagedata r:id="rId23" o:title=""/>
          </v:shape>
          <o:OLEObject Type="Embed" ProgID="Equation.3" ShapeID="_x0000_i1034" DrawAspect="Content" ObjectID="_1395605873" r:id="rId24"/>
        </w:object>
      </w: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pBdr>
          <w:bottom w:val="single" w:sz="4" w:space="1" w:color="C0C0C0"/>
          <w:right w:val="single" w:sz="4" w:space="4" w:color="C0C0C0"/>
        </w:pBdr>
        <w:jc w:val="right"/>
        <w:rPr>
          <w:color w:val="808080"/>
          <w:sz w:val="32"/>
        </w:rPr>
      </w:pPr>
      <w:r>
        <w:rPr>
          <w:color w:val="808080"/>
          <w:sz w:val="32"/>
        </w:rPr>
        <w:t>Factorización</w:t>
      </w:r>
    </w:p>
    <w:p w:rsidR="00200A45" w:rsidRDefault="00200A45" w:rsidP="00200A45">
      <w:pPr>
        <w:pStyle w:val="Sangradetextonormal"/>
        <w:rPr>
          <w:b/>
          <w:bCs/>
        </w:rPr>
      </w:pPr>
    </w:p>
    <w:p w:rsidR="00200A45" w:rsidRDefault="00200A45" w:rsidP="00200A45">
      <w:pPr>
        <w:pStyle w:val="Sangradetextonormal"/>
        <w:numPr>
          <w:ilvl w:val="0"/>
          <w:numId w:val="3"/>
        </w:numPr>
        <w:rPr>
          <w:b/>
          <w:bCs/>
          <w:u w:val="single"/>
        </w:rPr>
      </w:pPr>
      <w:r>
        <w:rPr>
          <w:b/>
          <w:bCs/>
          <w:u w:val="single"/>
        </w:rPr>
        <w:t>DIFERENCIA DE CUADRADOS</w:t>
      </w:r>
    </w:p>
    <w:p w:rsidR="00200A45" w:rsidRDefault="00200A45" w:rsidP="00200A45">
      <w:pPr>
        <w:pStyle w:val="Sangradetextonormal"/>
        <w:ind w:left="360"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left="360" w:firstLine="0"/>
      </w:pPr>
      <w:r>
        <w:rPr>
          <w:b/>
          <w:bCs/>
          <w:u w:val="single"/>
        </w:rPr>
        <w:t>Recuerdo:</w:t>
      </w:r>
      <w:r>
        <w:t xml:space="preserve"> Producto de Binomios Conjugados</w:t>
      </w:r>
    </w:p>
    <w:p w:rsidR="00200A45" w:rsidRDefault="00200A45" w:rsidP="00200A45">
      <w:pPr>
        <w:pStyle w:val="Sangradetextonormal"/>
        <w:ind w:left="360" w:firstLine="0"/>
      </w:pPr>
    </w:p>
    <w:p w:rsidR="00200A45" w:rsidRDefault="00200A45" w:rsidP="00200A45">
      <w:pPr>
        <w:pStyle w:val="Sangradetextonormal"/>
        <w:ind w:left="360" w:firstLine="0"/>
        <w:jc w:val="center"/>
      </w:pPr>
      <w:r>
        <w:rPr>
          <w:position w:val="-10"/>
        </w:rPr>
        <w:object w:dxaOrig="2280" w:dyaOrig="360">
          <v:shape id="_x0000_i1035" type="#_x0000_t75" style="width:179.25pt;height:28.5pt" o:ole="">
            <v:imagedata r:id="rId25" o:title=""/>
          </v:shape>
          <o:OLEObject Type="Embed" ProgID="Equation.3" ShapeID="_x0000_i1035" DrawAspect="Content" ObjectID="_1395605874" r:id="rId26"/>
        </w:object>
      </w:r>
    </w:p>
    <w:p w:rsidR="00200A45" w:rsidRDefault="00200A45" w:rsidP="00200A45">
      <w:pPr>
        <w:pStyle w:val="Sangradetextonormal"/>
        <w:ind w:left="360"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left="360" w:firstLine="0"/>
        <w:rPr>
          <w:b/>
          <w:bCs/>
          <w:color w:val="808080"/>
          <w:u w:val="single"/>
        </w:rPr>
      </w:pPr>
      <w:r>
        <w:rPr>
          <w:b/>
          <w:bCs/>
          <w:color w:val="808080"/>
          <w:u w:val="single"/>
        </w:rPr>
        <w:t>Procedimiento:</w:t>
      </w:r>
    </w:p>
    <w:p w:rsidR="00200A45" w:rsidRDefault="00200A45" w:rsidP="00200A45">
      <w:pPr>
        <w:pStyle w:val="Sangradetextonormal"/>
        <w:ind w:left="360" w:firstLine="0"/>
        <w:rPr>
          <w:b/>
          <w:bCs/>
          <w:color w:val="808080"/>
          <w:u w:val="single"/>
        </w:rPr>
      </w:pPr>
    </w:p>
    <w:p w:rsidR="00200A45" w:rsidRDefault="00200A45" w:rsidP="00200A45">
      <w:pPr>
        <w:pStyle w:val="Sangradetextonormal"/>
        <w:ind w:left="360" w:firstLine="0"/>
        <w:rPr>
          <w:color w:val="808080"/>
        </w:rPr>
      </w:pPr>
      <w:r>
        <w:rPr>
          <w:b/>
          <w:bCs/>
          <w:color w:val="808080"/>
          <w:u w:val="single"/>
        </w:rPr>
        <w:t>1° Paso:</w:t>
      </w:r>
      <w:r>
        <w:rPr>
          <w:color w:val="808080"/>
        </w:rPr>
        <w:t xml:space="preserve"> Debo identificar la resta (debe haber un solo signo negativo) y luego los cuadrados perfectos.</w:t>
      </w:r>
    </w:p>
    <w:p w:rsidR="00200A45" w:rsidRDefault="00200A45" w:rsidP="00200A45">
      <w:pPr>
        <w:pStyle w:val="Sangradetextonormal"/>
        <w:ind w:left="360" w:firstLine="0"/>
        <w:rPr>
          <w:color w:val="808080"/>
        </w:rPr>
      </w:pPr>
      <w:r>
        <w:rPr>
          <w:b/>
          <w:bCs/>
          <w:color w:val="808080"/>
          <w:u w:val="single"/>
        </w:rPr>
        <w:t>2° Paso:</w:t>
      </w:r>
      <w:r>
        <w:rPr>
          <w:color w:val="808080"/>
        </w:rPr>
        <w:t xml:space="preserve"> Calculo las bases de los cuadrados perfectos (haciendo la raíz cuadrada de cada uno)</w:t>
      </w:r>
    </w:p>
    <w:p w:rsidR="00200A45" w:rsidRDefault="00200A45" w:rsidP="00200A45">
      <w:pPr>
        <w:pStyle w:val="Sangradetextonormal"/>
        <w:ind w:left="360" w:firstLine="0"/>
      </w:pPr>
      <w:r>
        <w:rPr>
          <w:b/>
          <w:bCs/>
          <w:color w:val="808080"/>
          <w:u w:val="single"/>
        </w:rPr>
        <w:t>3° Paso:</w:t>
      </w:r>
      <w:r>
        <w:rPr>
          <w:color w:val="808080"/>
        </w:rPr>
        <w:t xml:space="preserve"> Transformo la diferencia de cuadrados en un producto de binomios conjugados, formado por dichas bases.</w:t>
      </w:r>
    </w:p>
    <w:p w:rsidR="00200A45" w:rsidRDefault="00200A45" w:rsidP="00200A45">
      <w:pPr>
        <w:pStyle w:val="Sangradetextonormal"/>
        <w:ind w:left="360"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left="360" w:firstLine="0"/>
        <w:rPr>
          <w:b/>
          <w:bCs/>
          <w:u w:val="single"/>
        </w:rPr>
      </w:pPr>
      <w:r>
        <w:rPr>
          <w:b/>
          <w:bCs/>
          <w:u w:val="single"/>
        </w:rPr>
        <w:t>Ejemplos:</w:t>
      </w:r>
    </w:p>
    <w:p w:rsidR="00200A45" w:rsidRDefault="00200A45" w:rsidP="00200A45">
      <w:pPr>
        <w:pStyle w:val="Sangradetextonormal"/>
        <w:ind w:left="360"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left="360" w:firstLine="0"/>
        <w:rPr>
          <w:b/>
          <w:bCs/>
        </w:rPr>
      </w:pPr>
      <w:r>
        <w:rPr>
          <w:b/>
          <w:bCs/>
        </w:rPr>
        <w:t>1)</w:t>
      </w:r>
    </w:p>
    <w:p w:rsidR="00200A45" w:rsidRDefault="00200A45" w:rsidP="00200A45">
      <w:pPr>
        <w:pStyle w:val="Sangradetextonormal"/>
        <w:ind w:left="360" w:firstLine="0"/>
        <w:rPr>
          <w:b/>
          <w:bCs/>
        </w:rPr>
      </w:pPr>
      <w:r>
        <w:rPr>
          <w:position w:val="-60"/>
        </w:rPr>
        <w:object w:dxaOrig="5380" w:dyaOrig="1320">
          <v:shape id="_x0000_i1036" type="#_x0000_t75" style="width:378pt;height:93.75pt" o:ole="">
            <v:imagedata r:id="rId27" o:title=""/>
          </v:shape>
          <o:OLEObject Type="Embed" ProgID="Equation.3" ShapeID="_x0000_i1036" DrawAspect="Content" ObjectID="_1395605875" r:id="rId28"/>
        </w:object>
      </w:r>
    </w:p>
    <w:p w:rsidR="00200A45" w:rsidRDefault="00200A45" w:rsidP="00200A45">
      <w:pPr>
        <w:pStyle w:val="Sangradetextonormal"/>
        <w:ind w:left="360" w:firstLine="0"/>
        <w:rPr>
          <w:b/>
          <w:bCs/>
        </w:rPr>
      </w:pPr>
    </w:p>
    <w:p w:rsidR="00200A45" w:rsidRDefault="00200A45" w:rsidP="00200A45">
      <w:pPr>
        <w:pStyle w:val="Sangradetextonormal"/>
        <w:ind w:left="360" w:firstLine="0"/>
        <w:rPr>
          <w:b/>
          <w:bCs/>
        </w:rPr>
      </w:pPr>
      <w:r>
        <w:rPr>
          <w:b/>
          <w:bCs/>
        </w:rPr>
        <w:t>2)</w:t>
      </w:r>
    </w:p>
    <w:p w:rsidR="00200A45" w:rsidRDefault="00200A45" w:rsidP="00200A45">
      <w:pPr>
        <w:pStyle w:val="Sangradetextonormal"/>
        <w:ind w:left="360" w:firstLine="0"/>
      </w:pPr>
      <w:r>
        <w:rPr>
          <w:position w:val="-84"/>
        </w:rPr>
        <w:object w:dxaOrig="6120" w:dyaOrig="1820">
          <v:shape id="_x0000_i1037" type="#_x0000_t75" style="width:396pt;height:117.75pt" o:ole="">
            <v:imagedata r:id="rId29" o:title=""/>
          </v:shape>
          <o:OLEObject Type="Embed" ProgID="Equation.3" ShapeID="_x0000_i1037" DrawAspect="Content" ObjectID="_1395605876" r:id="rId30"/>
        </w:object>
      </w:r>
    </w:p>
    <w:p w:rsidR="00200A45" w:rsidRDefault="00200A45" w:rsidP="00200A45">
      <w:pPr>
        <w:pStyle w:val="Sangradetextonormal"/>
        <w:ind w:left="360" w:firstLine="0"/>
        <w:rPr>
          <w:b/>
          <w:bCs/>
        </w:rPr>
      </w:pPr>
    </w:p>
    <w:p w:rsidR="00200A45" w:rsidRDefault="00200A45" w:rsidP="00200A45">
      <w:pPr>
        <w:pStyle w:val="Sangradetextonormal"/>
        <w:pBdr>
          <w:bottom w:val="single" w:sz="4" w:space="1" w:color="C0C0C0"/>
          <w:right w:val="single" w:sz="4" w:space="4" w:color="C0C0C0"/>
        </w:pBdr>
        <w:jc w:val="right"/>
        <w:rPr>
          <w:color w:val="808080"/>
          <w:sz w:val="32"/>
        </w:rPr>
      </w:pPr>
      <w:r>
        <w:rPr>
          <w:color w:val="808080"/>
          <w:sz w:val="32"/>
        </w:rPr>
        <w:t>Factorización</w:t>
      </w:r>
    </w:p>
    <w:p w:rsidR="00200A45" w:rsidRDefault="00200A45" w:rsidP="00200A45">
      <w:pPr>
        <w:pStyle w:val="Sangradetextonormal"/>
        <w:rPr>
          <w:b/>
          <w:bCs/>
        </w:rPr>
      </w:pPr>
    </w:p>
    <w:p w:rsidR="00200A45" w:rsidRDefault="00200A45" w:rsidP="00200A45">
      <w:pPr>
        <w:pStyle w:val="Sangradetextonormal"/>
        <w:numPr>
          <w:ilvl w:val="0"/>
          <w:numId w:val="3"/>
        </w:numPr>
      </w:pPr>
      <w:r>
        <w:rPr>
          <w:b/>
          <w:bCs/>
          <w:u w:val="single"/>
        </w:rPr>
        <w:t>DIVISIBILIDAD</w:t>
      </w:r>
    </w:p>
    <w:p w:rsidR="00200A45" w:rsidRDefault="00200A45" w:rsidP="00200A45">
      <w:pPr>
        <w:pStyle w:val="Sangradetextonormal"/>
        <w:ind w:left="360" w:firstLine="0"/>
      </w:pPr>
    </w:p>
    <w:p w:rsidR="00200A45" w:rsidRDefault="00200A45" w:rsidP="00200A45">
      <w:pPr>
        <w:pStyle w:val="Sangradetextonormal"/>
        <w:ind w:left="360" w:firstLine="0"/>
        <w:rPr>
          <w:color w:val="808080"/>
        </w:rPr>
      </w:pPr>
      <w:r>
        <w:rPr>
          <w:color w:val="808080"/>
        </w:rPr>
        <w:lastRenderedPageBreak/>
        <w:t>Este caso consiste en hallar los divisores del polinomio dado. Esto lo efectuamos mediante la siguiente propiedad.</w:t>
      </w:r>
    </w:p>
    <w:p w:rsidR="00200A45" w:rsidRDefault="00200A45" w:rsidP="00200A45">
      <w:pPr>
        <w:pStyle w:val="Sangradetextonormal"/>
        <w:ind w:left="360" w:firstLine="0"/>
        <w:rPr>
          <w:color w:val="808080"/>
        </w:rPr>
      </w:pPr>
    </w:p>
    <w:p w:rsidR="00200A45" w:rsidRDefault="00200A45" w:rsidP="00200A45">
      <w:pPr>
        <w:pStyle w:val="Sangradetextonormal"/>
        <w:ind w:left="360" w:firstLine="0"/>
        <w:rPr>
          <w:color w:val="808080"/>
        </w:rPr>
      </w:pPr>
      <w:r>
        <w:rPr>
          <w:color w:val="808080"/>
        </w:rPr>
        <w:t>“Si un número a es raíz de un polinomio P(x), dicho polinomio es divisible por (x-a), es decir que, al dividir P(x) por (x-a), el resto de la división es cero”</w:t>
      </w:r>
    </w:p>
    <w:p w:rsidR="00200A45" w:rsidRDefault="00200A45" w:rsidP="00200A45">
      <w:pPr>
        <w:pStyle w:val="Sangradetextonormal"/>
        <w:ind w:left="360" w:firstLine="0"/>
        <w:rPr>
          <w:color w:val="808080"/>
        </w:rPr>
      </w:pPr>
    </w:p>
    <w:p w:rsidR="00200A45" w:rsidRDefault="00200A45" w:rsidP="00200A45">
      <w:pPr>
        <w:pStyle w:val="Sangradetextonormal"/>
        <w:ind w:left="360" w:firstLine="0"/>
      </w:pPr>
      <w:r>
        <w:rPr>
          <w:color w:val="808080"/>
        </w:rPr>
        <w:t>Por el teorema del resto tenemos que: P(a)=0</w:t>
      </w:r>
    </w:p>
    <w:p w:rsidR="00200A45" w:rsidRDefault="00200A45" w:rsidP="00200A45">
      <w:pPr>
        <w:pStyle w:val="Sangradetextonormal"/>
        <w:ind w:left="360" w:firstLine="0"/>
      </w:pPr>
    </w:p>
    <w:p w:rsidR="00200A45" w:rsidRDefault="00200A45" w:rsidP="00200A45">
      <w:pPr>
        <w:pStyle w:val="Sangradetextonormal"/>
        <w:ind w:left="360" w:firstLine="0"/>
        <w:rPr>
          <w:b/>
          <w:bCs/>
          <w:u w:val="single"/>
        </w:rPr>
      </w:pPr>
      <w:r>
        <w:rPr>
          <w:b/>
          <w:bCs/>
          <w:u w:val="single"/>
        </w:rPr>
        <w:t>En símbolos:</w:t>
      </w:r>
    </w:p>
    <w:p w:rsidR="00200A45" w:rsidRDefault="00200A45" w:rsidP="00200A45">
      <w:pPr>
        <w:pStyle w:val="Sangradetextonormal"/>
        <w:ind w:left="360" w:firstLine="0"/>
      </w:pPr>
      <w:r>
        <w:rPr>
          <w:noProof/>
          <w:sz w:val="20"/>
        </w:rPr>
        <w:pict>
          <v:line id="_x0000_s1026" style="position:absolute;left:0;text-align:left;z-index:251660288" from="63pt,15.1pt" to="63pt,42.1pt"/>
        </w:pict>
      </w:r>
    </w:p>
    <w:p w:rsidR="00200A45" w:rsidRPr="00200A45" w:rsidRDefault="00200A45" w:rsidP="00200A45">
      <w:pPr>
        <w:pStyle w:val="Sangradetextonormal"/>
        <w:ind w:left="360" w:firstLine="0"/>
        <w:rPr>
          <w:sz w:val="40"/>
          <w:lang w:val="es-CO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71pt;margin-top:.9pt;width:252pt;height:90pt;z-index:251663360" stroked="f">
            <v:textbox>
              <w:txbxContent>
                <w:p w:rsidR="00200A45" w:rsidRDefault="00200A45" w:rsidP="00200A45">
                  <w:pPr>
                    <w:jc w:val="both"/>
                    <w:rPr>
                      <w:rFonts w:ascii="Tempus Sans ITC" w:hAnsi="Tempus Sans ITC"/>
                      <w:b/>
                      <w:bCs/>
                      <w:sz w:val="32"/>
                    </w:rPr>
                  </w:pPr>
                  <w:r>
                    <w:rPr>
                      <w:rFonts w:ascii="Tempus Sans ITC" w:hAnsi="Tempus Sans ITC"/>
                      <w:b/>
                      <w:bCs/>
                      <w:sz w:val="32"/>
                      <w:u w:val="single"/>
                    </w:rPr>
                    <w:t>Entonces:</w:t>
                  </w:r>
                  <w:r>
                    <w:rPr>
                      <w:rFonts w:ascii="Tempus Sans ITC" w:hAnsi="Tempus Sans ITC"/>
                      <w:b/>
                      <w:bCs/>
                      <w:sz w:val="32"/>
                    </w:rPr>
                    <w:t xml:space="preserve"> P(x)=(x-a</w:t>
                  </w:r>
                  <w:proofErr w:type="gramStart"/>
                  <w:r>
                    <w:rPr>
                      <w:rFonts w:ascii="Tempus Sans ITC" w:hAnsi="Tempus Sans ITC"/>
                      <w:b/>
                      <w:bCs/>
                      <w:sz w:val="32"/>
                    </w:rPr>
                    <w:t>)C</w:t>
                  </w:r>
                  <w:proofErr w:type="gramEnd"/>
                  <w:r>
                    <w:rPr>
                      <w:rFonts w:ascii="Tempus Sans ITC" w:hAnsi="Tempus Sans ITC"/>
                      <w:b/>
                      <w:bCs/>
                      <w:sz w:val="32"/>
                    </w:rPr>
                    <w:t>(x)</w:t>
                  </w:r>
                </w:p>
                <w:p w:rsidR="00200A45" w:rsidRDefault="00200A45" w:rsidP="00200A45">
                  <w:pPr>
                    <w:jc w:val="both"/>
                    <w:rPr>
                      <w:rFonts w:ascii="Tempus Sans ITC" w:hAnsi="Tempus Sans ITC"/>
                      <w:sz w:val="32"/>
                    </w:rPr>
                  </w:pPr>
                  <w:r>
                    <w:rPr>
                      <w:rFonts w:ascii="Tempus Sans ITC" w:hAnsi="Tempus Sans ITC"/>
                      <w:sz w:val="32"/>
                    </w:rPr>
                    <w:t xml:space="preserve">Este tipo de división la podemos realizar con la Regla de </w:t>
                  </w:r>
                  <w:proofErr w:type="spellStart"/>
                  <w:r>
                    <w:rPr>
                      <w:rFonts w:ascii="Tempus Sans ITC" w:hAnsi="Tempus Sans ITC"/>
                      <w:sz w:val="32"/>
                    </w:rPr>
                    <w:t>Ruffini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0"/>
        </w:rPr>
        <w:pict>
          <v:line id="_x0000_s1027" style="position:absolute;left:0;text-align:left;z-index:251661312" from="63pt,23.8pt" to="117pt,23.8pt"/>
        </w:pict>
      </w:r>
      <w:r w:rsidRPr="00200A45">
        <w:rPr>
          <w:sz w:val="40"/>
          <w:lang w:val="es-CO"/>
        </w:rPr>
        <w:t>P(x)   (x-a)</w:t>
      </w:r>
    </w:p>
    <w:p w:rsidR="00200A45" w:rsidRDefault="00200A45" w:rsidP="00200A45">
      <w:pPr>
        <w:pStyle w:val="Sangradetextonormal"/>
        <w:numPr>
          <w:ilvl w:val="1"/>
          <w:numId w:val="2"/>
        </w:numPr>
        <w:tabs>
          <w:tab w:val="clear" w:pos="1860"/>
          <w:tab w:val="num" w:pos="1440"/>
        </w:tabs>
        <w:ind w:hanging="1320"/>
        <w:rPr>
          <w:sz w:val="40"/>
        </w:rPr>
      </w:pPr>
      <w:r>
        <w:rPr>
          <w:noProof/>
          <w:sz w:val="20"/>
        </w:rPr>
        <w:pict>
          <v:line id="_x0000_s1028" style="position:absolute;left:0;text-align:left;flip:x;z-index:251662336" from="27pt,24.7pt" to="45pt,42.7pt"/>
        </w:pict>
      </w:r>
      <w:r>
        <w:rPr>
          <w:sz w:val="40"/>
        </w:rPr>
        <w:t>C(x)</w:t>
      </w:r>
    </w:p>
    <w:p w:rsidR="00200A45" w:rsidRDefault="00200A45" w:rsidP="00200A45">
      <w:pPr>
        <w:pStyle w:val="Sangradetextonormal"/>
        <w:rPr>
          <w:sz w:val="40"/>
        </w:rPr>
      </w:pPr>
    </w:p>
    <w:p w:rsidR="00200A45" w:rsidRDefault="00200A45" w:rsidP="00200A45">
      <w:pPr>
        <w:pStyle w:val="Sangradetextonormal"/>
        <w:ind w:firstLine="0"/>
        <w:rPr>
          <w:sz w:val="40"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color w:val="808080"/>
          <w:u w:val="single"/>
        </w:rPr>
      </w:pPr>
      <w:r>
        <w:rPr>
          <w:b/>
          <w:bCs/>
          <w:color w:val="808080"/>
          <w:u w:val="single"/>
        </w:rPr>
        <w:t>Cálculo de las raíces de un polinomio:</w:t>
      </w:r>
    </w:p>
    <w:p w:rsidR="00200A45" w:rsidRDefault="00200A45" w:rsidP="00200A45">
      <w:pPr>
        <w:pStyle w:val="Sangradetextonormal"/>
        <w:ind w:firstLine="0"/>
        <w:rPr>
          <w:color w:val="808080"/>
        </w:rPr>
      </w:pP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 xml:space="preserve">Para calcular </w:t>
      </w:r>
      <w:proofErr w:type="gramStart"/>
      <w:r>
        <w:rPr>
          <w:color w:val="808080"/>
        </w:rPr>
        <w:t>la raíces</w:t>
      </w:r>
      <w:proofErr w:type="gramEnd"/>
      <w:r>
        <w:rPr>
          <w:color w:val="808080"/>
        </w:rPr>
        <w:t xml:space="preserve"> de un polinomio en el cual figura una sola incógnita, elevada a una potencia, podemos calcular su raíz igualando a cero y resolviendo esa ecuación. 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Cuando tenemos un polinomio de grado dos, donde aparece la incógnita dos veces (una elevada al cuadrado y otra con exponente 1, podemos calcular sus raíces aplicando la resolvente.</w:t>
      </w:r>
    </w:p>
    <w:p w:rsidR="00200A45" w:rsidRDefault="00200A45" w:rsidP="00200A45">
      <w:pPr>
        <w:pStyle w:val="Sangradetextonormal"/>
        <w:ind w:left="1080" w:firstLine="0"/>
      </w:pPr>
    </w:p>
    <w:p w:rsidR="00200A45" w:rsidRDefault="00200A45" w:rsidP="00200A45">
      <w:pPr>
        <w:pStyle w:val="Sangradetextonormal"/>
        <w:ind w:left="1080" w:firstLine="0"/>
      </w:pPr>
    </w:p>
    <w:p w:rsidR="00200A45" w:rsidRDefault="00200A45" w:rsidP="00200A45">
      <w:pPr>
        <w:pStyle w:val="Sangradetextonormal"/>
        <w:ind w:left="1080" w:firstLine="0"/>
      </w:pPr>
    </w:p>
    <w:p w:rsidR="00200A45" w:rsidRDefault="00200A45" w:rsidP="00200A45">
      <w:pPr>
        <w:pStyle w:val="Sangradetextonormal"/>
        <w:ind w:left="1080" w:firstLine="0"/>
      </w:pPr>
    </w:p>
    <w:p w:rsidR="00200A45" w:rsidRDefault="00200A45" w:rsidP="00200A45">
      <w:pPr>
        <w:pStyle w:val="Sangradetextonormal"/>
        <w:ind w:left="1080" w:firstLine="0"/>
      </w:pPr>
    </w:p>
    <w:p w:rsidR="00200A45" w:rsidRDefault="00200A45" w:rsidP="00200A45">
      <w:pPr>
        <w:pStyle w:val="Sangradetextonormal"/>
        <w:pBdr>
          <w:bottom w:val="single" w:sz="4" w:space="1" w:color="C0C0C0"/>
          <w:right w:val="single" w:sz="4" w:space="4" w:color="C0C0C0"/>
        </w:pBdr>
        <w:jc w:val="right"/>
        <w:rPr>
          <w:color w:val="808080"/>
          <w:sz w:val="32"/>
        </w:rPr>
      </w:pPr>
      <w:r>
        <w:rPr>
          <w:color w:val="808080"/>
          <w:sz w:val="32"/>
        </w:rPr>
        <w:t>Factorización</w:t>
      </w:r>
    </w:p>
    <w:p w:rsidR="00200A45" w:rsidRDefault="00200A45" w:rsidP="00200A45">
      <w:pPr>
        <w:pStyle w:val="Sangradetextonormal"/>
        <w:rPr>
          <w:b/>
          <w:bCs/>
          <w:color w:val="808080"/>
        </w:rPr>
      </w:pPr>
    </w:p>
    <w:p w:rsidR="00200A45" w:rsidRDefault="00200A45" w:rsidP="00200A45">
      <w:pPr>
        <w:pStyle w:val="Sangradetextonormal"/>
        <w:ind w:firstLine="0"/>
      </w:pPr>
    </w:p>
    <w:p w:rsidR="00200A45" w:rsidRDefault="00200A45" w:rsidP="00200A45">
      <w:pPr>
        <w:pStyle w:val="Sangradetextonormal"/>
        <w:ind w:firstLine="0"/>
      </w:pPr>
    </w:p>
    <w:p w:rsidR="00200A45" w:rsidRDefault="00200A45" w:rsidP="00200A45">
      <w:pPr>
        <w:pStyle w:val="Sangradetextonormal"/>
        <w:ind w:firstLine="0"/>
        <w:rPr>
          <w:u w:val="single"/>
        </w:rPr>
      </w:pPr>
      <w:r>
        <w:rPr>
          <w:u w:val="single"/>
        </w:rPr>
        <w:lastRenderedPageBreak/>
        <w:t>Entonces:</w:t>
      </w:r>
    </w:p>
    <w:p w:rsidR="00200A45" w:rsidRDefault="00200A45" w:rsidP="00200A45">
      <w:pPr>
        <w:pStyle w:val="Sangradetextonormal"/>
        <w:ind w:firstLine="0"/>
        <w:jc w:val="center"/>
      </w:pPr>
      <w:r>
        <w:rPr>
          <w:position w:val="-46"/>
        </w:rPr>
        <w:object w:dxaOrig="4959" w:dyaOrig="1080">
          <v:shape id="_x0000_i1038" type="#_x0000_t75" style="width:315pt;height:68.25pt" o:ole="">
            <v:imagedata r:id="rId31" o:title=""/>
          </v:shape>
          <o:OLEObject Type="Embed" ProgID="Equation.3" ShapeID="_x0000_i1038" DrawAspect="Content" ObjectID="_1395605877" r:id="rId32"/>
        </w:object>
      </w:r>
    </w:p>
    <w:p w:rsidR="00200A45" w:rsidRDefault="00200A45" w:rsidP="00200A45">
      <w:pPr>
        <w:pStyle w:val="Sangradetextonormal"/>
        <w:ind w:firstLine="0"/>
        <w:jc w:val="center"/>
      </w:pPr>
    </w:p>
    <w:p w:rsidR="00200A45" w:rsidRDefault="00200A45" w:rsidP="00200A45">
      <w:pPr>
        <w:pStyle w:val="Sangradetextonormal"/>
        <w:ind w:firstLine="0"/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pBdr>
          <w:bottom w:val="single" w:sz="4" w:space="1" w:color="C0C0C0"/>
          <w:right w:val="single" w:sz="4" w:space="4" w:color="C0C0C0"/>
        </w:pBdr>
        <w:jc w:val="right"/>
        <w:rPr>
          <w:color w:val="808080"/>
          <w:sz w:val="32"/>
        </w:rPr>
      </w:pPr>
      <w:r>
        <w:rPr>
          <w:color w:val="808080"/>
          <w:sz w:val="32"/>
        </w:rPr>
        <w:t>Factorización</w:t>
      </w:r>
    </w:p>
    <w:p w:rsidR="00200A45" w:rsidRDefault="00200A45" w:rsidP="00200A45">
      <w:pPr>
        <w:pStyle w:val="Sangradetextonormal"/>
        <w:rPr>
          <w:b/>
          <w:bCs/>
          <w:color w:val="808080"/>
        </w:rPr>
      </w:pPr>
    </w:p>
    <w:p w:rsidR="00200A45" w:rsidRDefault="00200A45" w:rsidP="00200A45">
      <w:pPr>
        <w:pStyle w:val="Sangradetextonormal"/>
        <w:ind w:firstLine="0"/>
        <w:jc w:val="center"/>
      </w:pPr>
      <w:r>
        <w:rPr>
          <w:b/>
          <w:bCs/>
          <w:u w:val="single"/>
        </w:rPr>
        <w:t>COMBINACIÓN DE LOS CASOS DE FACTOREO</w:t>
      </w:r>
    </w:p>
    <w:p w:rsidR="00200A45" w:rsidRDefault="00200A45" w:rsidP="00200A45">
      <w:pPr>
        <w:pStyle w:val="Sangradetextonormal"/>
        <w:ind w:firstLine="0"/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  <w:r>
        <w:rPr>
          <w:b/>
          <w:bCs/>
          <w:u w:val="single"/>
        </w:rPr>
        <w:t xml:space="preserve">Ejercicio N° 1: </w:t>
      </w:r>
      <w:proofErr w:type="spellStart"/>
      <w:r>
        <w:t>Factoriza</w:t>
      </w:r>
      <w:proofErr w:type="spellEnd"/>
      <w:r>
        <w:t xml:space="preserve"> la siguiente expresión</w:t>
      </w:r>
    </w:p>
    <w:p w:rsidR="00200A45" w:rsidRDefault="00200A45" w:rsidP="00200A45">
      <w:pPr>
        <w:pStyle w:val="Sangradetextonormal"/>
        <w:ind w:firstLine="0"/>
      </w:pPr>
    </w:p>
    <w:p w:rsidR="00200A45" w:rsidRDefault="00200A45" w:rsidP="00200A45">
      <w:pPr>
        <w:pStyle w:val="Sangradetextonormal"/>
        <w:ind w:firstLine="0"/>
      </w:pPr>
      <w:r>
        <w:rPr>
          <w:position w:val="-164"/>
        </w:rPr>
        <w:object w:dxaOrig="5820" w:dyaOrig="3060">
          <v:shape id="_x0000_i1039" type="#_x0000_t75" style="width:342pt;height:180pt" o:ole="">
            <v:imagedata r:id="rId33" o:title=""/>
          </v:shape>
          <o:OLEObject Type="Embed" ProgID="Equation.3" ShapeID="_x0000_i1039" DrawAspect="Content" ObjectID="_1395605878" r:id="rId34"/>
        </w:object>
      </w:r>
    </w:p>
    <w:p w:rsidR="00200A45" w:rsidRDefault="00200A45" w:rsidP="00200A45">
      <w:pPr>
        <w:pStyle w:val="Sangradetextonormal"/>
        <w:ind w:firstLine="0"/>
      </w:pPr>
    </w:p>
    <w:p w:rsidR="00200A45" w:rsidRDefault="00200A45" w:rsidP="00200A45">
      <w:pPr>
        <w:pStyle w:val="Sangradetextonormal"/>
        <w:ind w:firstLine="0"/>
      </w:pPr>
      <w:r>
        <w:rPr>
          <w:b/>
          <w:bCs/>
          <w:u w:val="single"/>
        </w:rPr>
        <w:t>Ejercicio N° 2:</w:t>
      </w:r>
      <w:r>
        <w:t xml:space="preserve"> </w:t>
      </w:r>
      <w:proofErr w:type="spellStart"/>
      <w:r>
        <w:t>Factoriza</w:t>
      </w:r>
      <w:proofErr w:type="spellEnd"/>
      <w:r>
        <w:t xml:space="preserve"> la siguiente expresión</w:t>
      </w:r>
    </w:p>
    <w:p w:rsidR="00200A45" w:rsidRDefault="00200A45" w:rsidP="00200A45">
      <w:pPr>
        <w:pStyle w:val="Sangradetextonormal"/>
        <w:ind w:firstLine="0"/>
        <w:rPr>
          <w:b/>
          <w:bCs/>
        </w:rPr>
      </w:pPr>
    </w:p>
    <w:p w:rsidR="00200A45" w:rsidRDefault="00200A45" w:rsidP="00200A45">
      <w:pPr>
        <w:pStyle w:val="Sangradetextonormal"/>
        <w:ind w:firstLine="0"/>
      </w:pPr>
      <w:r>
        <w:rPr>
          <w:position w:val="-206"/>
        </w:rPr>
        <w:object w:dxaOrig="4420" w:dyaOrig="4360">
          <v:shape id="_x0000_i1040" type="#_x0000_t75" style="width:279pt;height:275.25pt" o:ole="">
            <v:imagedata r:id="rId35" o:title=""/>
          </v:shape>
          <o:OLEObject Type="Embed" ProgID="Equation.3" ShapeID="_x0000_i1040" DrawAspect="Content" ObjectID="_1395605879" r:id="rId36"/>
        </w:object>
      </w:r>
    </w:p>
    <w:p w:rsidR="00200A45" w:rsidRDefault="00200A45" w:rsidP="00200A45">
      <w:pPr>
        <w:pStyle w:val="Sangradetextonormal"/>
        <w:ind w:firstLine="0"/>
      </w:pPr>
    </w:p>
    <w:p w:rsidR="00200A45" w:rsidRDefault="00200A45" w:rsidP="00200A45">
      <w:pPr>
        <w:pStyle w:val="Sangradetextonormal"/>
        <w:pBdr>
          <w:bottom w:val="single" w:sz="4" w:space="1" w:color="C0C0C0"/>
          <w:right w:val="single" w:sz="4" w:space="4" w:color="C0C0C0"/>
        </w:pBdr>
        <w:jc w:val="right"/>
        <w:rPr>
          <w:color w:val="808080"/>
          <w:sz w:val="32"/>
        </w:rPr>
      </w:pPr>
      <w:r>
        <w:rPr>
          <w:color w:val="808080"/>
          <w:sz w:val="32"/>
        </w:rPr>
        <w:t>Factorización</w:t>
      </w:r>
    </w:p>
    <w:p w:rsidR="00200A45" w:rsidRDefault="00200A45" w:rsidP="00200A45">
      <w:pPr>
        <w:pStyle w:val="Sangradetextonormal"/>
        <w:rPr>
          <w:b/>
          <w:bCs/>
        </w:rPr>
      </w:pPr>
    </w:p>
    <w:p w:rsidR="00200A45" w:rsidRDefault="00200A45" w:rsidP="00200A45">
      <w:pPr>
        <w:pStyle w:val="Sangradetextonormal"/>
        <w:ind w:firstLine="0"/>
        <w:rPr>
          <w:b/>
          <w:bCs/>
        </w:rPr>
      </w:pPr>
      <w:r>
        <w:rPr>
          <w:b/>
          <w:bCs/>
          <w:u w:val="single"/>
        </w:rPr>
        <w:t>Ejercicio N° 3:</w:t>
      </w:r>
      <w:r>
        <w:rPr>
          <w:b/>
          <w:bCs/>
        </w:rPr>
        <w:t xml:space="preserve"> </w:t>
      </w:r>
      <w:proofErr w:type="spellStart"/>
      <w:r>
        <w:t>Factoriza</w:t>
      </w:r>
      <w:proofErr w:type="spellEnd"/>
      <w:r>
        <w:t xml:space="preserve"> la siguiente expresión</w:t>
      </w:r>
    </w:p>
    <w:p w:rsidR="00200A45" w:rsidRDefault="00200A45" w:rsidP="00200A45">
      <w:pPr>
        <w:pStyle w:val="Sangradetextonormal"/>
        <w:ind w:firstLine="0"/>
        <w:jc w:val="left"/>
        <w:rPr>
          <w:b/>
          <w:bCs/>
        </w:rPr>
      </w:pPr>
    </w:p>
    <w:p w:rsidR="00200A45" w:rsidRDefault="00200A45" w:rsidP="00200A45">
      <w:pPr>
        <w:pStyle w:val="Sangradetextonormal"/>
        <w:ind w:firstLine="0"/>
      </w:pPr>
      <w:r>
        <w:rPr>
          <w:position w:val="-168"/>
        </w:rPr>
        <w:object w:dxaOrig="4160" w:dyaOrig="3580">
          <v:shape id="_x0000_i1041" type="#_x0000_t75" style="width:270pt;height:232.5pt" o:ole="">
            <v:imagedata r:id="rId37" o:title=""/>
          </v:shape>
          <o:OLEObject Type="Embed" ProgID="Equation.3" ShapeID="_x0000_i1041" DrawAspect="Content" ObjectID="_1395605880" r:id="rId38"/>
        </w:object>
      </w:r>
    </w:p>
    <w:p w:rsidR="00200A45" w:rsidRDefault="00200A45" w:rsidP="00200A45">
      <w:pPr>
        <w:pStyle w:val="Sangradetextonormal"/>
        <w:ind w:firstLine="0"/>
        <w:rPr>
          <w:b/>
          <w:bCs/>
          <w:sz w:val="32"/>
          <w:u w:val="single"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CÁLCULOS:</w:t>
      </w:r>
    </w:p>
    <w:p w:rsidR="00200A45" w:rsidRDefault="00200A45" w:rsidP="00200A45">
      <w:pPr>
        <w:pStyle w:val="Sangradetextonormal"/>
        <w:ind w:firstLine="0"/>
        <w:rPr>
          <w:b/>
          <w:bCs/>
          <w:sz w:val="32"/>
          <w:u w:val="single"/>
        </w:rPr>
      </w:pPr>
    </w:p>
    <w:p w:rsidR="00200A45" w:rsidRDefault="00200A45" w:rsidP="00200A45">
      <w:pPr>
        <w:pStyle w:val="Sangradetextonormal"/>
        <w:ind w:firstLine="0"/>
      </w:pPr>
      <w:r>
        <w:rPr>
          <w:position w:val="-156"/>
        </w:rPr>
        <w:object w:dxaOrig="3879" w:dyaOrig="2160">
          <v:shape id="_x0000_i1042" type="#_x0000_t75" style="width:252pt;height:140.25pt" o:ole="">
            <v:imagedata r:id="rId39" o:title=""/>
          </v:shape>
          <o:OLEObject Type="Embed" ProgID="Equation.3" ShapeID="_x0000_i1042" DrawAspect="Content" ObjectID="_1395605881" r:id="rId40"/>
        </w:object>
      </w:r>
    </w:p>
    <w:p w:rsidR="00200A45" w:rsidRDefault="00200A45" w:rsidP="00200A45">
      <w:pPr>
        <w:pStyle w:val="Sangradetextonormal"/>
        <w:ind w:firstLine="0"/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pBdr>
          <w:bottom w:val="single" w:sz="4" w:space="1" w:color="C0C0C0"/>
          <w:right w:val="single" w:sz="4" w:space="4" w:color="C0C0C0"/>
        </w:pBdr>
        <w:jc w:val="right"/>
        <w:rPr>
          <w:color w:val="808080"/>
          <w:sz w:val="32"/>
        </w:rPr>
      </w:pPr>
      <w:r>
        <w:rPr>
          <w:color w:val="808080"/>
          <w:sz w:val="32"/>
        </w:rPr>
        <w:t>Factorización</w:t>
      </w:r>
    </w:p>
    <w:p w:rsidR="00200A45" w:rsidRDefault="00200A45" w:rsidP="00200A45">
      <w:pPr>
        <w:pStyle w:val="Sangradetextonormal"/>
        <w:rPr>
          <w:b/>
          <w:bCs/>
          <w:color w:val="808080"/>
        </w:rPr>
      </w:pPr>
    </w:p>
    <w:p w:rsidR="00200A45" w:rsidRDefault="00200A45" w:rsidP="00200A45">
      <w:pPr>
        <w:pStyle w:val="Sangradetextonormal"/>
        <w:ind w:firstLine="0"/>
        <w:rPr>
          <w:b/>
          <w:bCs/>
        </w:rPr>
      </w:pPr>
      <w:r>
        <w:rPr>
          <w:b/>
          <w:bCs/>
          <w:u w:val="single"/>
        </w:rPr>
        <w:t>Ejercicio N° 4:</w:t>
      </w:r>
      <w:r>
        <w:rPr>
          <w:b/>
          <w:bCs/>
        </w:rPr>
        <w:t xml:space="preserve"> </w:t>
      </w:r>
      <w:proofErr w:type="spellStart"/>
      <w:r>
        <w:t>Factoriza</w:t>
      </w:r>
      <w:proofErr w:type="spellEnd"/>
      <w:r>
        <w:t xml:space="preserve"> la siguiente expresión</w:t>
      </w: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  <w:r>
        <w:rPr>
          <w:position w:val="-168"/>
        </w:rPr>
        <w:object w:dxaOrig="3500" w:dyaOrig="3540">
          <v:shape id="_x0000_i1043" type="#_x0000_t75" style="width:234.75pt;height:237pt" o:ole="">
            <v:imagedata r:id="rId41" o:title=""/>
          </v:shape>
          <o:OLEObject Type="Embed" ProgID="Equation.3" ShapeID="_x0000_i1043" DrawAspect="Content" ObjectID="_1395605882" r:id="rId42"/>
        </w:object>
      </w: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  <w:rPr>
          <w:b/>
          <w:bCs/>
        </w:rPr>
      </w:pPr>
      <w:r>
        <w:rPr>
          <w:b/>
          <w:bCs/>
          <w:u w:val="single"/>
        </w:rPr>
        <w:t>Ejercicio N° 5:</w:t>
      </w:r>
      <w:r>
        <w:rPr>
          <w:b/>
          <w:bCs/>
        </w:rPr>
        <w:t xml:space="preserve"> </w:t>
      </w:r>
      <w:proofErr w:type="spellStart"/>
      <w:r>
        <w:t>Factoriza</w:t>
      </w:r>
      <w:proofErr w:type="spellEnd"/>
      <w:r>
        <w:t xml:space="preserve"> la siguiente expresión</w:t>
      </w: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</w:pPr>
      <w:r>
        <w:rPr>
          <w:position w:val="-128"/>
        </w:rPr>
        <w:object w:dxaOrig="5420" w:dyaOrig="2720">
          <v:shape id="_x0000_i1044" type="#_x0000_t75" style="width:342pt;height:172.5pt" o:ole="">
            <v:imagedata r:id="rId43" o:title=""/>
          </v:shape>
          <o:OLEObject Type="Embed" ProgID="Equation.3" ShapeID="_x0000_i1044" DrawAspect="Content" ObjectID="_1395605883" r:id="rId44"/>
        </w:object>
      </w:r>
      <w:r>
        <w:t xml:space="preserve"> </w:t>
      </w:r>
    </w:p>
    <w:p w:rsidR="00200A45" w:rsidRDefault="00200A45" w:rsidP="00200A45">
      <w:pPr>
        <w:pStyle w:val="Sangradetextonormal"/>
        <w:ind w:firstLine="0"/>
      </w:pPr>
    </w:p>
    <w:p w:rsidR="00200A45" w:rsidRDefault="00200A45" w:rsidP="00200A45">
      <w:pPr>
        <w:pStyle w:val="Sangradetextonormal"/>
        <w:ind w:firstLine="0"/>
      </w:pPr>
    </w:p>
    <w:p w:rsidR="00200A45" w:rsidRDefault="00200A45" w:rsidP="00200A45">
      <w:pPr>
        <w:pStyle w:val="Sangradetextonormal"/>
        <w:ind w:firstLine="0"/>
      </w:pPr>
    </w:p>
    <w:p w:rsidR="00200A45" w:rsidRDefault="00200A45" w:rsidP="00200A45">
      <w:pPr>
        <w:pStyle w:val="Sangradetextonormal"/>
        <w:pBdr>
          <w:bottom w:val="single" w:sz="4" w:space="1" w:color="C0C0C0"/>
          <w:right w:val="single" w:sz="4" w:space="4" w:color="C0C0C0"/>
        </w:pBdr>
        <w:jc w:val="right"/>
        <w:rPr>
          <w:color w:val="808080"/>
          <w:sz w:val="32"/>
        </w:rPr>
      </w:pPr>
      <w:r>
        <w:rPr>
          <w:color w:val="808080"/>
          <w:sz w:val="32"/>
        </w:rPr>
        <w:t>Factorización</w:t>
      </w:r>
    </w:p>
    <w:p w:rsidR="00200A45" w:rsidRDefault="00200A45" w:rsidP="00200A45">
      <w:pPr>
        <w:pStyle w:val="Sangradetextonormal"/>
        <w:rPr>
          <w:b/>
          <w:bCs/>
        </w:rPr>
      </w:pPr>
    </w:p>
    <w:p w:rsidR="00200A45" w:rsidRDefault="00200A45" w:rsidP="00200A45">
      <w:pPr>
        <w:pStyle w:val="Sangradetextonormal"/>
        <w:rPr>
          <w:b/>
          <w:bCs/>
          <w:u w:val="single"/>
        </w:rPr>
      </w:pPr>
      <w:r>
        <w:rPr>
          <w:b/>
          <w:bCs/>
          <w:u w:val="single"/>
        </w:rPr>
        <w:t>CÁLCULOS:</w:t>
      </w:r>
    </w:p>
    <w:p w:rsidR="00200A45" w:rsidRDefault="00200A45" w:rsidP="00200A45">
      <w:pPr>
        <w:pStyle w:val="Sangradetextonormal"/>
        <w:rPr>
          <w:b/>
          <w:bCs/>
          <w:u w:val="single"/>
        </w:rPr>
      </w:pPr>
    </w:p>
    <w:p w:rsidR="00200A45" w:rsidRDefault="00200A45" w:rsidP="00200A45">
      <w:pPr>
        <w:pStyle w:val="Sangradetextonormal"/>
        <w:rPr>
          <w:b/>
          <w:bCs/>
        </w:rPr>
      </w:pPr>
      <w:r>
        <w:rPr>
          <w:position w:val="-82"/>
        </w:rPr>
        <w:object w:dxaOrig="4200" w:dyaOrig="1760">
          <v:shape id="_x0000_i1045" type="#_x0000_t75" style="width:252pt;height:105.75pt" o:ole="">
            <v:imagedata r:id="rId45" o:title=""/>
          </v:shape>
          <o:OLEObject Type="Embed" ProgID="Equation.3" ShapeID="_x0000_i1045" DrawAspect="Content" ObjectID="_1395605884" r:id="rId46"/>
        </w:object>
      </w: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  <w:r>
        <w:rPr>
          <w:b/>
          <w:bCs/>
          <w:u w:val="single"/>
        </w:rPr>
        <w:t>Para recordar:</w:t>
      </w:r>
    </w:p>
    <w:p w:rsidR="00200A45" w:rsidRDefault="00200A45" w:rsidP="00200A45">
      <w:pPr>
        <w:pStyle w:val="Sangradetextonormal"/>
        <w:ind w:firstLine="0"/>
        <w:rPr>
          <w:u w:val="single"/>
        </w:rPr>
      </w:pPr>
      <w:r>
        <w:rPr>
          <w:u w:val="single"/>
        </w:rPr>
        <w:t xml:space="preserve">En el momento de </w:t>
      </w:r>
      <w:proofErr w:type="spellStart"/>
      <w:r>
        <w:rPr>
          <w:u w:val="single"/>
        </w:rPr>
        <w:t>factorizar</w:t>
      </w:r>
      <w:proofErr w:type="spellEnd"/>
      <w:r>
        <w:rPr>
          <w:u w:val="single"/>
        </w:rPr>
        <w:t xml:space="preserve"> una expresión debemos tener en cuenta que:</w:t>
      </w:r>
    </w:p>
    <w:p w:rsidR="00200A45" w:rsidRDefault="00200A45" w:rsidP="00200A45">
      <w:pPr>
        <w:pStyle w:val="Sangradetextonormal"/>
        <w:ind w:firstLine="0"/>
        <w:rPr>
          <w:u w:val="single"/>
        </w:rPr>
      </w:pPr>
    </w:p>
    <w:p w:rsidR="00200A45" w:rsidRDefault="00200A45" w:rsidP="00200A45">
      <w:pPr>
        <w:pStyle w:val="Sangradetextonormal"/>
        <w:ind w:firstLine="0"/>
      </w:pPr>
      <w:r>
        <w:t>Primero nos fijamos si hay factor común en todos los términos, en caso de haber, lo extraemos.</w:t>
      </w:r>
    </w:p>
    <w:p w:rsidR="00200A45" w:rsidRDefault="00200A45" w:rsidP="00200A45">
      <w:pPr>
        <w:pStyle w:val="Sangradetextonormal"/>
        <w:ind w:firstLine="0"/>
        <w:jc w:val="center"/>
        <w:rPr>
          <w:u w:val="single"/>
        </w:rPr>
      </w:pPr>
      <w:r>
        <w:rPr>
          <w:u w:val="single"/>
        </w:rPr>
        <w:t>Luego Consideramos la cantidad de términos:</w:t>
      </w:r>
    </w:p>
    <w:p w:rsidR="00200A45" w:rsidRDefault="00200A45" w:rsidP="00200A45">
      <w:pPr>
        <w:pStyle w:val="Sangradetextonormal"/>
        <w:ind w:firstLine="0"/>
      </w:pPr>
    </w:p>
    <w:p w:rsidR="00200A45" w:rsidRDefault="00200A45" w:rsidP="00200A45">
      <w:pPr>
        <w:pStyle w:val="Sangradetextonormal"/>
        <w:numPr>
          <w:ilvl w:val="1"/>
          <w:numId w:val="1"/>
        </w:numPr>
        <w:tabs>
          <w:tab w:val="clear" w:pos="1440"/>
          <w:tab w:val="num" w:pos="1080"/>
        </w:tabs>
        <w:ind w:left="1080"/>
      </w:pPr>
      <w:r>
        <w:lastRenderedPageBreak/>
        <w:t xml:space="preserve">Si hay </w:t>
      </w:r>
      <w:r>
        <w:rPr>
          <w:b/>
          <w:bCs/>
          <w:i/>
          <w:iCs/>
          <w:u w:val="single"/>
        </w:rPr>
        <w:t>dos términos</w:t>
      </w:r>
      <w:r>
        <w:t xml:space="preserve"> puede ser que sea “Diferencia de Cuadrados” o puede ser que podamos utilizar el caso “Divisibilidad”.</w:t>
      </w:r>
    </w:p>
    <w:p w:rsidR="00200A45" w:rsidRDefault="00200A45" w:rsidP="00200A45">
      <w:pPr>
        <w:pStyle w:val="Sangradetextonormal"/>
        <w:numPr>
          <w:ilvl w:val="1"/>
          <w:numId w:val="1"/>
        </w:numPr>
        <w:tabs>
          <w:tab w:val="clear" w:pos="1440"/>
          <w:tab w:val="num" w:pos="1080"/>
        </w:tabs>
        <w:ind w:left="1080"/>
      </w:pPr>
      <w:r>
        <w:t xml:space="preserve">Si hay </w:t>
      </w:r>
      <w:r>
        <w:rPr>
          <w:b/>
          <w:bCs/>
          <w:i/>
          <w:iCs/>
          <w:u w:val="single"/>
        </w:rPr>
        <w:t>tres términos</w:t>
      </w:r>
      <w:r>
        <w:t xml:space="preserve"> puede ser “Trinomio Cuadrado Perfecto” o puede ser que podamos aplicar “Divisibilidad” </w:t>
      </w:r>
    </w:p>
    <w:p w:rsidR="00200A45" w:rsidRDefault="00200A45" w:rsidP="00200A45">
      <w:pPr>
        <w:pStyle w:val="Sangradetextonormal"/>
        <w:numPr>
          <w:ilvl w:val="1"/>
          <w:numId w:val="1"/>
        </w:numPr>
        <w:tabs>
          <w:tab w:val="clear" w:pos="1440"/>
          <w:tab w:val="num" w:pos="1080"/>
        </w:tabs>
        <w:ind w:left="1080"/>
      </w:pPr>
      <w:r>
        <w:t xml:space="preserve">Si hay </w:t>
      </w:r>
      <w:r>
        <w:rPr>
          <w:b/>
          <w:bCs/>
          <w:i/>
          <w:iCs/>
          <w:u w:val="single"/>
        </w:rPr>
        <w:t>cuatro términos</w:t>
      </w:r>
      <w:r>
        <w:t xml:space="preserve"> puede ser que sea un </w:t>
      </w:r>
      <w:r>
        <w:rPr>
          <w:b/>
          <w:bCs/>
          <w:i/>
          <w:iCs/>
          <w:u w:val="single"/>
        </w:rPr>
        <w:t>“</w:t>
      </w:r>
      <w:proofErr w:type="spellStart"/>
      <w:r>
        <w:rPr>
          <w:b/>
          <w:bCs/>
          <w:u w:val="single"/>
        </w:rPr>
        <w:t>Cuatrinomio</w:t>
      </w:r>
      <w:proofErr w:type="spellEnd"/>
      <w:r>
        <w:rPr>
          <w:b/>
          <w:bCs/>
          <w:u w:val="single"/>
        </w:rPr>
        <w:t xml:space="preserve"> Cubo Perfecto”,</w:t>
      </w:r>
      <w:r>
        <w:t xml:space="preserve"> podemos intentar “Factor Común por Grupos” o utilizar “Divisibilidad”.</w:t>
      </w: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  <w:jc w:val="center"/>
        <w:rPr>
          <w:b/>
          <w:bCs/>
          <w:color w:val="808080"/>
        </w:rPr>
      </w:pPr>
      <w:r>
        <w:rPr>
          <w:b/>
          <w:bCs/>
          <w:color w:val="808080"/>
        </w:rPr>
        <w:t>(Esto en realidad lo recordaríamos más o menos al finalizar o comenzar el primer ejercicio)</w:t>
      </w: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00A45" w:rsidRDefault="00200A45" w:rsidP="00200A45">
      <w:pPr>
        <w:pStyle w:val="Sangradetextonormal"/>
        <w:pBdr>
          <w:bottom w:val="single" w:sz="4" w:space="1" w:color="C0C0C0"/>
          <w:right w:val="single" w:sz="4" w:space="4" w:color="C0C0C0"/>
        </w:pBdr>
        <w:jc w:val="right"/>
        <w:rPr>
          <w:color w:val="808080"/>
          <w:sz w:val="32"/>
        </w:rPr>
      </w:pPr>
      <w:r>
        <w:rPr>
          <w:color w:val="808080"/>
          <w:sz w:val="32"/>
        </w:rPr>
        <w:t>Factorización</w:t>
      </w:r>
    </w:p>
    <w:p w:rsidR="00200A45" w:rsidRDefault="00200A45" w:rsidP="00200A45">
      <w:pPr>
        <w:pStyle w:val="Sangradetextonormal"/>
        <w:rPr>
          <w:b/>
          <w:bCs/>
        </w:rPr>
      </w:pPr>
    </w:p>
    <w:p w:rsidR="00200A45" w:rsidRDefault="00200A45" w:rsidP="00200A45">
      <w:pPr>
        <w:pStyle w:val="Sangradetextonormal"/>
        <w:ind w:firstLine="0"/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Ejercitación</w:t>
      </w:r>
    </w:p>
    <w:p w:rsidR="00200A45" w:rsidRDefault="00200A45" w:rsidP="00200A45">
      <w:pPr>
        <w:pStyle w:val="Sangradetextonormal"/>
        <w:ind w:firstLine="0"/>
        <w:rPr>
          <w:b/>
          <w:bCs/>
          <w:sz w:val="32"/>
          <w:u w:val="single"/>
        </w:rPr>
      </w:pPr>
    </w:p>
    <w:p w:rsidR="00200A45" w:rsidRDefault="00200A45" w:rsidP="00200A45">
      <w:pPr>
        <w:pStyle w:val="Sangradetextonormal"/>
        <w:rPr>
          <w:color w:val="808080"/>
        </w:rPr>
      </w:pPr>
      <w:r>
        <w:rPr>
          <w:color w:val="808080"/>
        </w:rPr>
        <w:t>La siguiente ejercitación es para que los alumnos realicen de tarea y luego haríamos la corrección en el pizarrón, haríamos pasar a los alumnos para que los realicen, y así participar de la clase y poder marcarles lo errores en forma oral, para que todos escuchen y no vuelvan a cometer esos errores.</w:t>
      </w:r>
    </w:p>
    <w:p w:rsidR="00200A45" w:rsidRDefault="00200A45" w:rsidP="00200A45">
      <w:pPr>
        <w:pStyle w:val="Sangradetextonormal"/>
        <w:rPr>
          <w:b/>
          <w:bCs/>
          <w:color w:val="808080"/>
          <w:u w:val="single"/>
        </w:rPr>
      </w:pPr>
      <w:r>
        <w:rPr>
          <w:b/>
          <w:bCs/>
          <w:color w:val="808080"/>
          <w:u w:val="single"/>
        </w:rPr>
        <w:t>En el ejercicio N° 1 se puede aplicar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Factor Común por Grupos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Diferencia de Cuadrados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Divisibilidad</w:t>
      </w:r>
    </w:p>
    <w:p w:rsidR="00200A45" w:rsidRDefault="00200A45" w:rsidP="00200A45">
      <w:pPr>
        <w:pStyle w:val="Sangradetextonormal"/>
        <w:rPr>
          <w:b/>
          <w:bCs/>
          <w:color w:val="808080"/>
          <w:u w:val="single"/>
        </w:rPr>
      </w:pPr>
      <w:r>
        <w:rPr>
          <w:b/>
          <w:bCs/>
          <w:color w:val="808080"/>
          <w:u w:val="single"/>
        </w:rPr>
        <w:t>En el ejercicio N° 2 se puede aplicar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Factor Común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Factor Común por Grupos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Diferencia de Cuadrados</w:t>
      </w:r>
    </w:p>
    <w:p w:rsidR="00200A45" w:rsidRDefault="00200A45" w:rsidP="00200A45">
      <w:pPr>
        <w:pStyle w:val="Sangradetextonormal"/>
        <w:rPr>
          <w:b/>
          <w:bCs/>
          <w:color w:val="808080"/>
          <w:u w:val="single"/>
        </w:rPr>
      </w:pPr>
      <w:r>
        <w:rPr>
          <w:b/>
          <w:bCs/>
          <w:color w:val="808080"/>
          <w:u w:val="single"/>
        </w:rPr>
        <w:lastRenderedPageBreak/>
        <w:t>En el ejercicio N° 3 se puede aplicar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Factor Común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proofErr w:type="spellStart"/>
      <w:r>
        <w:rPr>
          <w:color w:val="808080"/>
        </w:rPr>
        <w:t>Cuatrinomio</w:t>
      </w:r>
      <w:proofErr w:type="spellEnd"/>
      <w:r>
        <w:rPr>
          <w:color w:val="808080"/>
        </w:rPr>
        <w:t xml:space="preserve"> Cubo Perfecto</w:t>
      </w:r>
    </w:p>
    <w:p w:rsidR="00200A45" w:rsidRDefault="00200A45" w:rsidP="00200A45">
      <w:pPr>
        <w:pStyle w:val="Sangradetextonormal"/>
        <w:rPr>
          <w:b/>
          <w:bCs/>
          <w:color w:val="808080"/>
          <w:u w:val="single"/>
        </w:rPr>
      </w:pPr>
      <w:r>
        <w:rPr>
          <w:b/>
          <w:bCs/>
          <w:color w:val="808080"/>
          <w:u w:val="single"/>
        </w:rPr>
        <w:t>En el ejercicio N° 4 se puede aplicar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Factor Común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Trinomio Cuadrado Perfecto</w:t>
      </w:r>
    </w:p>
    <w:p w:rsidR="00200A45" w:rsidRDefault="00200A45" w:rsidP="00200A45">
      <w:pPr>
        <w:pStyle w:val="Sangradetextonormal"/>
        <w:rPr>
          <w:b/>
          <w:bCs/>
          <w:color w:val="808080"/>
          <w:u w:val="single"/>
        </w:rPr>
      </w:pPr>
      <w:r>
        <w:rPr>
          <w:b/>
          <w:bCs/>
          <w:color w:val="808080"/>
          <w:u w:val="single"/>
        </w:rPr>
        <w:t>En el ejercicio N° 5 se puede aplicar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 xml:space="preserve">Factor Común 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Factor Común por Grupos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Divisibilidad</w:t>
      </w:r>
    </w:p>
    <w:p w:rsidR="00200A45" w:rsidRDefault="00200A45" w:rsidP="00200A45">
      <w:pPr>
        <w:pStyle w:val="Sangradetextonormal"/>
        <w:rPr>
          <w:b/>
          <w:bCs/>
          <w:color w:val="808080"/>
          <w:u w:val="single"/>
        </w:rPr>
      </w:pPr>
      <w:r>
        <w:rPr>
          <w:b/>
          <w:bCs/>
          <w:color w:val="808080"/>
          <w:u w:val="single"/>
        </w:rPr>
        <w:t>En el ejercicio N° 6 se puede aplicar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Factor Común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Factor Común por Grupos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Diferencia de Cuadrados</w:t>
      </w:r>
    </w:p>
    <w:p w:rsidR="00200A45" w:rsidRDefault="00200A45" w:rsidP="00200A45">
      <w:pPr>
        <w:pStyle w:val="Sangradetextonormal"/>
        <w:rPr>
          <w:b/>
          <w:bCs/>
          <w:color w:val="808080"/>
          <w:u w:val="single"/>
        </w:rPr>
      </w:pPr>
      <w:r>
        <w:rPr>
          <w:b/>
          <w:bCs/>
          <w:color w:val="808080"/>
          <w:u w:val="single"/>
        </w:rPr>
        <w:t>En el ejercicio N° 7 se puede aplicar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Factor Común</w:t>
      </w:r>
    </w:p>
    <w:p w:rsidR="00200A45" w:rsidRDefault="00200A45" w:rsidP="00200A45">
      <w:pPr>
        <w:pStyle w:val="Sangradetextonormal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Diferencia de Cuadrados</w:t>
      </w:r>
    </w:p>
    <w:p w:rsidR="00200A45" w:rsidRDefault="00200A45" w:rsidP="00200A45">
      <w:pPr>
        <w:pStyle w:val="Sangradetextonormal"/>
        <w:pBdr>
          <w:bottom w:val="single" w:sz="4" w:space="1" w:color="C0C0C0"/>
          <w:right w:val="single" w:sz="4" w:space="4" w:color="C0C0C0"/>
        </w:pBdr>
        <w:jc w:val="right"/>
        <w:rPr>
          <w:color w:val="808080"/>
          <w:sz w:val="32"/>
        </w:rPr>
      </w:pPr>
      <w:r>
        <w:rPr>
          <w:color w:val="808080"/>
          <w:sz w:val="32"/>
        </w:rPr>
        <w:t>Factorización</w:t>
      </w:r>
    </w:p>
    <w:p w:rsidR="00200A45" w:rsidRDefault="00200A45" w:rsidP="00200A45">
      <w:pPr>
        <w:pStyle w:val="Sangradetextonormal"/>
        <w:rPr>
          <w:b/>
          <w:bCs/>
        </w:rPr>
      </w:pPr>
    </w:p>
    <w:p w:rsidR="00200A45" w:rsidRDefault="00200A45" w:rsidP="00200A45">
      <w:pPr>
        <w:pStyle w:val="Sangradetextonormal"/>
        <w:ind w:firstLine="0"/>
        <w:rPr>
          <w:b/>
          <w:bCs/>
          <w:sz w:val="32"/>
          <w:u w:val="single"/>
        </w:rPr>
      </w:pPr>
      <w:proofErr w:type="spellStart"/>
      <w:r>
        <w:rPr>
          <w:b/>
          <w:bCs/>
          <w:sz w:val="32"/>
          <w:u w:val="single"/>
        </w:rPr>
        <w:t>Factorizar</w:t>
      </w:r>
      <w:proofErr w:type="spellEnd"/>
      <w:r>
        <w:rPr>
          <w:b/>
          <w:bCs/>
          <w:sz w:val="32"/>
          <w:u w:val="single"/>
        </w:rPr>
        <w:t xml:space="preserve"> los siguientes polinomios</w:t>
      </w:r>
    </w:p>
    <w:p w:rsidR="00200A45" w:rsidRDefault="00200A45" w:rsidP="00200A45">
      <w:pPr>
        <w:pStyle w:val="Sangradetextonormal"/>
        <w:ind w:firstLine="0"/>
      </w:pPr>
    </w:p>
    <w:p w:rsidR="00200A45" w:rsidRDefault="00200A45" w:rsidP="00200A45">
      <w:pPr>
        <w:pStyle w:val="Sangradetextonormal"/>
        <w:ind w:firstLine="0"/>
      </w:pPr>
      <w:r>
        <w:rPr>
          <w:position w:val="-166"/>
        </w:rPr>
        <w:object w:dxaOrig="4580" w:dyaOrig="3720">
          <v:shape id="_x0000_i1046" type="#_x0000_t75" style="width:5in;height:292.5pt" o:ole="">
            <v:imagedata r:id="rId47" o:title=""/>
          </v:shape>
          <o:OLEObject Type="Embed" ProgID="Equation.3" ShapeID="_x0000_i1046" DrawAspect="Content" ObjectID="_1395605885" r:id="rId48"/>
        </w:object>
      </w:r>
    </w:p>
    <w:p w:rsidR="00200A45" w:rsidRDefault="00200A45" w:rsidP="00200A45">
      <w:pPr>
        <w:pStyle w:val="Sangradetextonormal"/>
        <w:ind w:firstLine="0"/>
      </w:pPr>
    </w:p>
    <w:p w:rsidR="00200A45" w:rsidRDefault="00200A45" w:rsidP="00200A45">
      <w:pPr>
        <w:pStyle w:val="Sangradetextonormal"/>
        <w:ind w:firstLine="0"/>
        <w:rPr>
          <w:b/>
          <w:bCs/>
          <w:u w:val="single"/>
        </w:rPr>
      </w:pPr>
    </w:p>
    <w:p w:rsidR="002B108E" w:rsidRDefault="002B108E"/>
    <w:sectPr w:rsidR="002B108E" w:rsidSect="002B10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C34F0"/>
    <w:multiLevelType w:val="hybridMultilevel"/>
    <w:tmpl w:val="8D44F48A"/>
    <w:lvl w:ilvl="0" w:tplc="A23675FA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04BC64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317FFA"/>
    <w:multiLevelType w:val="hybridMultilevel"/>
    <w:tmpl w:val="B762C57E"/>
    <w:lvl w:ilvl="0" w:tplc="A23675FA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8A0148"/>
    <w:multiLevelType w:val="hybridMultilevel"/>
    <w:tmpl w:val="FF144D86"/>
    <w:lvl w:ilvl="0" w:tplc="349A7A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3A4929A">
      <w:numFmt w:val="decimal"/>
      <w:lvlText w:val="%2"/>
      <w:lvlJc w:val="left"/>
      <w:pPr>
        <w:tabs>
          <w:tab w:val="num" w:pos="1860"/>
        </w:tabs>
        <w:ind w:left="1860" w:hanging="78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7204785"/>
    <w:multiLevelType w:val="hybridMultilevel"/>
    <w:tmpl w:val="FB187C52"/>
    <w:lvl w:ilvl="0" w:tplc="002044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0A45"/>
    <w:rsid w:val="00200A45"/>
    <w:rsid w:val="002B108E"/>
    <w:rsid w:val="005C629B"/>
    <w:rsid w:val="00691A8A"/>
    <w:rsid w:val="00715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semiHidden/>
    <w:rsid w:val="00200A45"/>
    <w:pPr>
      <w:ind w:firstLine="708"/>
      <w:jc w:val="both"/>
    </w:pPr>
    <w:rPr>
      <w:rFonts w:ascii="Tempus Sans ITC" w:hAnsi="Tempus Sans ITC"/>
      <w:sz w:val="28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200A45"/>
    <w:rPr>
      <w:rFonts w:ascii="Tempus Sans ITC" w:eastAsia="Times New Roman" w:hAnsi="Tempus Sans ITC" w:cs="Times New Roman"/>
      <w:sz w:val="28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964</Words>
  <Characters>5304</Characters>
  <Application>Microsoft Office Word</Application>
  <DocSecurity>0</DocSecurity>
  <Lines>44</Lines>
  <Paragraphs>12</Paragraphs>
  <ScaleCrop>false</ScaleCrop>
  <Company>Toshiba</Company>
  <LinksUpToDate>false</LinksUpToDate>
  <CharactersWithSpaces>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2012-04-11T04:31:00Z</dcterms:created>
  <dcterms:modified xsi:type="dcterms:W3CDTF">2012-04-11T04:31:00Z</dcterms:modified>
</cp:coreProperties>
</file>